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7D82973D"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proofErr w:type="spellStart"/>
      <w:r w:rsidR="00F26FD8">
        <w:rPr>
          <w:rFonts w:ascii="Verdana" w:hAnsi="Verdana"/>
          <w:b/>
          <w:sz w:val="18"/>
          <w:szCs w:val="18"/>
        </w:rPr>
        <w:t>resultaatverplichte</w:t>
      </w:r>
      <w:proofErr w:type="spellEnd"/>
      <w:r w:rsidR="00F26FD8">
        <w:rPr>
          <w:rFonts w:ascii="Verdana" w:hAnsi="Verdana"/>
          <w:b/>
          <w:sz w:val="18"/>
          <w:szCs w:val="18"/>
        </w:rPr>
        <w:t xml:space="preserve"> ICT/IV-opdrachten voor [</w:t>
      </w:r>
      <w:r w:rsidR="00214077">
        <w:rPr>
          <w:rFonts w:ascii="Verdana" w:hAnsi="Verdana"/>
          <w:b/>
          <w:sz w:val="18"/>
          <w:szCs w:val="18"/>
          <w:highlight w:val="yellow"/>
        </w:rPr>
        <w:t>D</w:t>
      </w:r>
      <w:r w:rsidR="00F26FD8" w:rsidRPr="007166E0">
        <w:rPr>
          <w:rFonts w:ascii="Verdana" w:hAnsi="Verdana"/>
          <w:b/>
          <w:sz w:val="18"/>
          <w:szCs w:val="18"/>
          <w:highlight w:val="yellow"/>
        </w:rPr>
        <w:t>eelnemers</w:t>
      </w:r>
      <w:r w:rsidR="00F26FD8">
        <w:rPr>
          <w:rFonts w:ascii="Verdana" w:hAnsi="Verdana"/>
          <w:b/>
          <w:sz w:val="18"/>
          <w:szCs w:val="18"/>
        </w:rPr>
        <w:t>]</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72E50FD" w:rsidR="00264E55" w:rsidRDefault="0099448B" w:rsidP="002377A8">
      <w:pPr>
        <w:spacing w:after="0" w:line="240" w:lineRule="atLeast"/>
        <w:jc w:val="center"/>
        <w:rPr>
          <w:rFonts w:ascii="Verdana" w:hAnsi="Verdana"/>
          <w:b/>
          <w:sz w:val="18"/>
          <w:szCs w:val="18"/>
          <w:highlight w:val="yellow"/>
        </w:rPr>
      </w:pPr>
      <w:r w:rsidRPr="002377A8">
        <w:rPr>
          <w:rFonts w:ascii="Verdana" w:hAnsi="Verdana"/>
          <w:b/>
          <w:sz w:val="18"/>
          <w:szCs w:val="18"/>
        </w:rPr>
        <w:t>TenderNed</w:t>
      </w:r>
      <w:r w:rsidR="002377A8">
        <w:rPr>
          <w:rFonts w:ascii="Verdana" w:hAnsi="Verdana"/>
          <w:b/>
          <w:sz w:val="18"/>
          <w:szCs w:val="18"/>
        </w:rPr>
        <w:t xml:space="preserve">-kenmerk: </w:t>
      </w:r>
      <w:r w:rsidR="002377A8" w:rsidRPr="002377A8">
        <w:rPr>
          <w:rFonts w:ascii="Verdana" w:hAnsi="Verdana"/>
          <w:b/>
          <w:sz w:val="18"/>
          <w:szCs w:val="18"/>
          <w:highlight w:val="yellow"/>
        </w:rPr>
        <w:t>[</w:t>
      </w:r>
      <w:r w:rsidR="00A8405C">
        <w:rPr>
          <w:rFonts w:ascii="Verdana" w:hAnsi="Verdana"/>
          <w:b/>
          <w:sz w:val="18"/>
          <w:szCs w:val="18"/>
          <w:highlight w:val="yellow"/>
        </w:rPr>
        <w:t>XXXXXX</w:t>
      </w:r>
      <w:r w:rsidR="002377A8" w:rsidRPr="002377A8">
        <w:rPr>
          <w:rFonts w:ascii="Verdana" w:hAnsi="Verdana"/>
          <w:b/>
          <w:sz w:val="18"/>
          <w:szCs w:val="18"/>
          <w:highlight w:val="yellow"/>
        </w:rPr>
        <w:t>]</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78875610"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0620EF81"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9A0731">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w:t>
      </w:r>
      <w:r w:rsidRPr="007A35E5">
        <w:rPr>
          <w:rFonts w:ascii="Verdana" w:hAnsi="Verdana"/>
          <w:sz w:val="18"/>
          <w:szCs w:val="18"/>
          <w:highlight w:val="yellow"/>
        </w:rPr>
        <w:t>[omschrijving]</w:t>
      </w:r>
      <w:r w:rsidR="00EE2E24">
        <w:rPr>
          <w:rFonts w:ascii="Verdana" w:hAnsi="Verdana"/>
          <w:sz w:val="18"/>
          <w:szCs w:val="18"/>
        </w:rPr>
        <w:t xml:space="preserve"> </w:t>
      </w:r>
      <w:r w:rsidR="0041412D">
        <w:rPr>
          <w:rFonts w:ascii="Verdana" w:hAnsi="Verdana"/>
          <w:sz w:val="18"/>
          <w:szCs w:val="18"/>
        </w:rPr>
        <w:t>ter</w:t>
      </w:r>
      <w:r w:rsidR="0041412D" w:rsidRPr="00A86ABB">
        <w:rPr>
          <w:rFonts w:ascii="Verdana" w:hAnsi="Verdana"/>
          <w:sz w:val="18"/>
          <w:szCs w:val="18"/>
        </w:rPr>
        <w:t xml:space="preserve"> </w:t>
      </w:r>
      <w:r w:rsidR="00EE2E24" w:rsidRPr="00A86ABB">
        <w:rPr>
          <w:rFonts w:ascii="Verdana" w:hAnsi="Verdana"/>
          <w:sz w:val="18"/>
          <w:szCs w:val="18"/>
        </w:rPr>
        <w:t>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w:t>
      </w:r>
      <w:r w:rsidR="00C56108" w:rsidRPr="007166E0">
        <w:rPr>
          <w:rFonts w:ascii="Verdana" w:hAnsi="Verdana"/>
          <w:sz w:val="18"/>
          <w:szCs w:val="18"/>
          <w:highlight w:val="yellow"/>
        </w:rPr>
        <w:t>[</w:t>
      </w:r>
      <w:r w:rsidR="004C5FA1" w:rsidRPr="007166E0">
        <w:rPr>
          <w:rFonts w:ascii="Verdana" w:hAnsi="Verdana"/>
          <w:sz w:val="18"/>
          <w:szCs w:val="18"/>
          <w:highlight w:val="yellow"/>
        </w:rPr>
        <w:t>2.</w:t>
      </w:r>
      <w:r w:rsidR="00C56108" w:rsidRPr="007166E0">
        <w:rPr>
          <w:rFonts w:ascii="Verdana" w:hAnsi="Verdana"/>
          <w:sz w:val="18"/>
          <w:szCs w:val="18"/>
          <w:highlight w:val="yellow"/>
        </w:rPr>
        <w:t>x]</w:t>
      </w:r>
      <w:r w:rsidR="004C5FA1" w:rsidRPr="00A86ABB">
        <w:rPr>
          <w:rFonts w:ascii="Verdana" w:hAnsi="Verdana"/>
          <w:sz w:val="18"/>
          <w:szCs w:val="18"/>
        </w:rPr>
        <w:t xml:space="preserve">. In het </w:t>
      </w:r>
      <w:r w:rsidR="0000655E" w:rsidRPr="00A86ABB">
        <w:rPr>
          <w:rFonts w:ascii="Verdana" w:hAnsi="Verdana"/>
          <w:sz w:val="18"/>
          <w:szCs w:val="18"/>
        </w:rPr>
        <w:t>a</w:t>
      </w:r>
      <w:r w:rsidR="004C5FA1" w:rsidRPr="00A86ABB">
        <w:rPr>
          <w:rFonts w:ascii="Verdana" w:hAnsi="Verdana"/>
          <w:sz w:val="18"/>
          <w:szCs w:val="18"/>
        </w:rPr>
        <w:t xml:space="preserve">anbestedingsdocument is de opzet, de doelstelling en de mogelijkheid van een innovatie proeftuin in algemene zin beschreven. In </w:t>
      </w:r>
      <w:r w:rsidR="0041412D">
        <w:rPr>
          <w:rFonts w:ascii="Verdana" w:hAnsi="Verdana"/>
          <w:sz w:val="18"/>
          <w:szCs w:val="18"/>
        </w:rPr>
        <w:t>voornoemde</w:t>
      </w:r>
      <w:r w:rsidR="0041412D" w:rsidRPr="00A86ABB">
        <w:rPr>
          <w:rFonts w:ascii="Verdana" w:hAnsi="Verdana"/>
          <w:sz w:val="18"/>
          <w:szCs w:val="18"/>
        </w:rPr>
        <w:t xml:space="preserve"> </w:t>
      </w:r>
      <w:r w:rsidR="004C5FA1" w:rsidRPr="00A86ABB">
        <w:rPr>
          <w:rFonts w:ascii="Verdana" w:hAnsi="Verdana"/>
          <w:sz w:val="18"/>
          <w:szCs w:val="18"/>
        </w:rPr>
        <w:t>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273B95CA"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41412D">
        <w:rPr>
          <w:rFonts w:ascii="Verdana" w:hAnsi="Verdana"/>
          <w:sz w:val="18"/>
          <w:szCs w:val="18"/>
        </w:rPr>
        <w:t>Nadere 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41412D">
        <w:rPr>
          <w:rFonts w:ascii="Verdana" w:hAnsi="Verdana"/>
          <w:sz w:val="18"/>
          <w:szCs w:val="18"/>
        </w:rPr>
        <w:t>Nadere 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Aanvraag</w:t>
            </w:r>
          </w:p>
        </w:tc>
        <w:tc>
          <w:tcPr>
            <w:tcW w:w="7246" w:type="dxa"/>
          </w:tcPr>
          <w:p w14:paraId="607EA396" w14:textId="24A7FFD9"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w:t>
            </w:r>
            <w:r w:rsidR="0041412D">
              <w:rPr>
                <w:rFonts w:ascii="Verdana" w:hAnsi="Verdana"/>
                <w:sz w:val="18"/>
                <w:szCs w:val="18"/>
                <w:lang w:val="nl"/>
              </w:rPr>
              <w:t>Nadere o</w:t>
            </w:r>
            <w:r w:rsidRPr="00411AED">
              <w:rPr>
                <w:rFonts w:ascii="Verdana" w:hAnsi="Verdana"/>
                <w:sz w:val="18"/>
                <w:szCs w:val="18"/>
                <w:lang w:val="nl"/>
              </w:rPr>
              <w:t>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5C0EE4F9"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 xml:space="preserve">de </w:t>
            </w:r>
            <w:r w:rsidR="0041412D">
              <w:rPr>
                <w:rFonts w:ascii="Verdana" w:hAnsi="Verdana"/>
                <w:sz w:val="18"/>
                <w:szCs w:val="18"/>
              </w:rPr>
              <w:t>Nadere o</w:t>
            </w:r>
            <w:r w:rsidR="00030E92" w:rsidRPr="00411AED">
              <w:rPr>
                <w:rFonts w:ascii="Verdana" w:hAnsi="Verdana"/>
                <w:sz w:val="18"/>
                <w:szCs w:val="18"/>
              </w:rPr>
              <w:t>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427306B0"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112DB8">
              <w:rPr>
                <w:rFonts w:ascii="Verdana" w:hAnsi="Verdana"/>
                <w:sz w:val="18"/>
                <w:szCs w:val="18"/>
                <w:lang w:val="nl"/>
              </w:rPr>
              <w:t>Opdrachtnemer</w:t>
            </w:r>
            <w:r w:rsidR="00465001" w:rsidRPr="00411AED">
              <w:rPr>
                <w:rFonts w:ascii="Verdana" w:hAnsi="Verdana"/>
                <w:sz w:val="18"/>
                <w:szCs w:val="18"/>
                <w:lang w:val="nl"/>
              </w:rPr>
              <w:t xml:space="preserve">en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41412D">
              <w:rPr>
                <w:rFonts w:ascii="Verdana" w:hAnsi="Verdana"/>
                <w:sz w:val="18"/>
                <w:szCs w:val="18"/>
                <w:lang w:val="nl"/>
              </w:rPr>
              <w:t>Nadere o</w:t>
            </w:r>
            <w:r w:rsidR="00030E92" w:rsidRPr="00411AED">
              <w:rPr>
                <w:rFonts w:ascii="Verdana" w:hAnsi="Verdana"/>
                <w:sz w:val="18"/>
                <w:szCs w:val="18"/>
                <w:lang w:val="nl"/>
              </w:rPr>
              <w:t>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65B6E056"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51D46CCC" w:rsidR="00030E92" w:rsidRPr="00411AED" w:rsidRDefault="0041412D" w:rsidP="0000655E">
            <w:pPr>
              <w:pStyle w:val="Lijstalinea"/>
              <w:suppressAutoHyphens/>
              <w:spacing w:after="180" w:line="240" w:lineRule="atLeast"/>
              <w:ind w:left="40" w:hanging="176"/>
              <w:rPr>
                <w:rFonts w:ascii="Verdana" w:hAnsi="Verdana"/>
                <w:sz w:val="18"/>
                <w:szCs w:val="18"/>
              </w:rPr>
            </w:pPr>
            <w:r>
              <w:rPr>
                <w:rFonts w:ascii="Verdana" w:hAnsi="Verdana"/>
                <w:sz w:val="18"/>
                <w:szCs w:val="18"/>
              </w:rPr>
              <w:t>Nadere o</w:t>
            </w:r>
            <w:r w:rsidR="00030E92" w:rsidRPr="00411AED">
              <w:rPr>
                <w:rFonts w:ascii="Verdana" w:hAnsi="Verdana"/>
                <w:sz w:val="18"/>
                <w:szCs w:val="18"/>
              </w:rPr>
              <w:t>fferte</w:t>
            </w:r>
          </w:p>
        </w:tc>
        <w:tc>
          <w:tcPr>
            <w:tcW w:w="7246" w:type="dxa"/>
          </w:tcPr>
          <w:p w14:paraId="2E3C180D" w14:textId="72B42506"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w:t>
            </w:r>
            <w:r w:rsidR="0041412D">
              <w:rPr>
                <w:rFonts w:ascii="Verdana" w:hAnsi="Verdana"/>
                <w:sz w:val="18"/>
                <w:szCs w:val="18"/>
                <w:lang w:val="nl"/>
              </w:rPr>
              <w:t>Nadere o</w:t>
            </w:r>
            <w:r w:rsidRPr="00411AED">
              <w:rPr>
                <w:rFonts w:ascii="Verdana" w:hAnsi="Verdana"/>
                <w:sz w:val="18"/>
                <w:szCs w:val="18"/>
                <w:lang w:val="nl"/>
              </w:rPr>
              <w:t xml:space="preserve">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 xml:space="preserve">ase uitgewerkt moeten worden en welke partijen/personen betrokken moeten worden bij de volgende fase(n).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63EBA0DB" w14:textId="30AC12BE" w:rsidR="00781417" w:rsidRPr="00411AED" w:rsidRDefault="00030E92" w:rsidP="00214077">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140C809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xml:space="preserve">, een overzicht van </w:t>
            </w:r>
            <w:r w:rsidRPr="00411AED">
              <w:rPr>
                <w:rFonts w:ascii="Verdana" w:hAnsi="Verdana"/>
                <w:sz w:val="18"/>
                <w:szCs w:val="18"/>
              </w:rPr>
              <w:lastRenderedPageBreak/>
              <w:t>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8A4B02">
              <w:rPr>
                <w:rFonts w:ascii="Verdana" w:hAnsi="Verdana"/>
                <w:sz w:val="18"/>
                <w:szCs w:val="18"/>
              </w:rPr>
              <w:t>.</w:t>
            </w:r>
            <w:r w:rsidR="000935C4"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47E0C1CA"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C56108">
        <w:rPr>
          <w:rFonts w:ascii="Verdana" w:hAnsi="Verdana"/>
          <w:sz w:val="18"/>
          <w:szCs w:val="18"/>
        </w:rPr>
        <w:t>Het uitvoeren van een onderzoek naar de</w:t>
      </w:r>
      <w:r w:rsidR="00C56108" w:rsidRPr="00C56108">
        <w:rPr>
          <w:rFonts w:ascii="Verdana" w:hAnsi="Verdana"/>
          <w:sz w:val="18"/>
          <w:szCs w:val="18"/>
        </w:rPr>
        <w:t xml:space="preserve"> haalbaarheid en </w:t>
      </w:r>
      <w:r w:rsidR="00AE3AE2">
        <w:rPr>
          <w:rFonts w:ascii="Verdana" w:hAnsi="Verdana"/>
          <w:sz w:val="18"/>
          <w:szCs w:val="18"/>
        </w:rPr>
        <w:t>verwachte impact</w:t>
      </w:r>
      <w:r w:rsidR="00C56108" w:rsidRPr="00C56108">
        <w:rPr>
          <w:rFonts w:ascii="Verdana" w:hAnsi="Verdana"/>
          <w:sz w:val="18"/>
          <w:szCs w:val="18"/>
        </w:rPr>
        <w:t xml:space="preserve"> van</w:t>
      </w:r>
      <w:r w:rsidR="00C56108">
        <w:rPr>
          <w:rFonts w:ascii="Verdana" w:hAnsi="Verdana"/>
          <w:sz w:val="18"/>
          <w:szCs w:val="18"/>
        </w:rPr>
        <w:t xml:space="preserve"> de</w:t>
      </w:r>
      <w:r w:rsidR="00C56108" w:rsidRPr="00C56108">
        <w:rPr>
          <w:rFonts w:ascii="Verdana" w:hAnsi="Verdana"/>
          <w:sz w:val="18"/>
          <w:szCs w:val="18"/>
        </w:rPr>
        <w:t xml:space="preserve"> </w:t>
      </w:r>
      <w:r w:rsidR="00C56108">
        <w:rPr>
          <w:rFonts w:ascii="Verdana" w:hAnsi="Verdana"/>
          <w:sz w:val="18"/>
          <w:szCs w:val="18"/>
        </w:rPr>
        <w:t>(</w:t>
      </w:r>
      <w:r w:rsidR="00C56108" w:rsidRPr="00C56108">
        <w:rPr>
          <w:rFonts w:ascii="Verdana" w:hAnsi="Verdana"/>
          <w:sz w:val="18"/>
          <w:szCs w:val="18"/>
        </w:rPr>
        <w:t>innovatieve</w:t>
      </w:r>
      <w:r w:rsidR="00C56108">
        <w:rPr>
          <w:rFonts w:ascii="Verdana" w:hAnsi="Verdana"/>
          <w:sz w:val="18"/>
          <w:szCs w:val="18"/>
        </w:rPr>
        <w:t>)</w:t>
      </w:r>
      <w:r w:rsidR="00C56108" w:rsidRPr="00C56108">
        <w:rPr>
          <w:rFonts w:ascii="Verdana" w:hAnsi="Verdana"/>
          <w:sz w:val="18"/>
          <w:szCs w:val="18"/>
        </w:rPr>
        <w:t xml:space="preserve"> </w:t>
      </w:r>
      <w:r w:rsidR="00C56108">
        <w:rPr>
          <w:rFonts w:ascii="Verdana" w:hAnsi="Verdana"/>
          <w:sz w:val="18"/>
          <w:szCs w:val="18"/>
        </w:rPr>
        <w:t>O</w:t>
      </w:r>
      <w:r w:rsidR="00C56108" w:rsidRPr="00C56108">
        <w:rPr>
          <w:rFonts w:ascii="Verdana" w:hAnsi="Verdana"/>
          <w:sz w:val="18"/>
          <w:szCs w:val="18"/>
        </w:rPr>
        <w:t xml:space="preserve">plossing bij </w:t>
      </w:r>
      <w:r w:rsidR="00AE3AE2">
        <w:rPr>
          <w:rFonts w:ascii="Verdana" w:hAnsi="Verdana"/>
          <w:sz w:val="18"/>
          <w:szCs w:val="18"/>
        </w:rPr>
        <w:t>Opdrachtgever</w:t>
      </w:r>
      <w:r w:rsidR="00C56108">
        <w:rPr>
          <w:rFonts w:ascii="Verdana" w:hAnsi="Verdana"/>
          <w:sz w:val="18"/>
          <w:szCs w:val="18"/>
        </w:rPr>
        <w:t>. Opdrachtnemer onderzoekt hierbij of deze Oplossing kan helpen bij het oplossen van (een deel van) het Vraagstuk</w:t>
      </w:r>
      <w:r w:rsidR="00AE3AE2">
        <w:rPr>
          <w:rFonts w:ascii="Verdana" w:hAnsi="Verdana"/>
          <w:sz w:val="18"/>
          <w:szCs w:val="18"/>
        </w:rPr>
        <w:t xml:space="preserve"> van Opdrachtgever</w:t>
      </w:r>
      <w:r w:rsidR="00C56108">
        <w:rPr>
          <w:rFonts w:ascii="Verdana" w:hAnsi="Verdana"/>
          <w:sz w:val="18"/>
          <w:szCs w:val="18"/>
        </w:rPr>
        <w:t>. Opdrachtnemer levert hiervoor een Business</w:t>
      </w:r>
      <w:r w:rsidR="005F7E17">
        <w:rPr>
          <w:rFonts w:ascii="Verdana" w:hAnsi="Verdana"/>
          <w:sz w:val="18"/>
          <w:szCs w:val="18"/>
        </w:rPr>
        <w:t>c</w:t>
      </w:r>
      <w:r w:rsidR="00C56108">
        <w:rPr>
          <w:rFonts w:ascii="Verdana" w:hAnsi="Verdana"/>
          <w:sz w:val="18"/>
          <w:szCs w:val="18"/>
        </w:rPr>
        <w:t xml:space="preserve">ase, Plan van Aanpak en </w:t>
      </w:r>
      <w:r w:rsidR="00AE3AE2">
        <w:rPr>
          <w:rFonts w:ascii="Verdana" w:hAnsi="Verdana"/>
          <w:sz w:val="18"/>
          <w:szCs w:val="18"/>
        </w:rPr>
        <w:t>(bij verlenging van de Nadere Overeenkomst) een Testrapport aan Opdrachtgever op, waarmee hij Opdrachtgever adviseert over de haalbaarheid en verwachte impact van de Oplossing bij Opdrachtgever.</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1BFB1BB3"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eerdergenoemde stuk boven het later genoemde:</w:t>
      </w:r>
      <w:r w:rsidR="00E82599" w:rsidRPr="000573B7">
        <w:rPr>
          <w:rFonts w:ascii="Verdana" w:hAnsi="Verdana"/>
          <w:sz w:val="18"/>
          <w:szCs w:val="18"/>
        </w:rPr>
        <w:t xml:space="preserve"> </w:t>
      </w:r>
    </w:p>
    <w:p w14:paraId="15541A35" w14:textId="001E79EB"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(ARBIT-201</w:t>
      </w:r>
      <w:r w:rsidR="00247136">
        <w:rPr>
          <w:rFonts w:ascii="Verdana" w:hAnsi="Verdana"/>
          <w:sz w:val="18"/>
          <w:szCs w:val="18"/>
        </w:rPr>
        <w:t>8</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2201437"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w:t>
      </w:r>
      <w:r w:rsidR="00AE3AE2">
        <w:rPr>
          <w:rFonts w:ascii="Verdana" w:hAnsi="Verdana"/>
          <w:sz w:val="18"/>
          <w:szCs w:val="18"/>
          <w:highlight w:val="yellow"/>
        </w:rPr>
        <w:t>werkt</w:t>
      </w:r>
      <w:r w:rsidR="00AB06EE" w:rsidRPr="00411AED">
        <w:rPr>
          <w:rFonts w:ascii="Verdana" w:hAnsi="Verdana"/>
          <w:sz w:val="18"/>
          <w:szCs w:val="18"/>
          <w:highlight w:val="yellow"/>
        </w:rPr>
        <w:t xml:space="preserve"> onder </w:t>
      </w:r>
      <w:r w:rsidR="00AE3AE2">
        <w:rPr>
          <w:rFonts w:ascii="Verdana" w:hAnsi="Verdana"/>
          <w:sz w:val="18"/>
          <w:szCs w:val="18"/>
          <w:highlight w:val="yellow"/>
        </w:rPr>
        <w:t>eigen aansturing/verantwoordelijkheid</w:t>
      </w:r>
      <w:r w:rsidR="00AB06EE" w:rsidRPr="00411AED">
        <w:rPr>
          <w:rFonts w:ascii="Verdana" w:hAnsi="Verdana"/>
          <w:sz w:val="18"/>
          <w:szCs w:val="18"/>
          <w:highlight w:val="yellow"/>
        </w:rPr>
        <w:t xml:space="preserve"> in Fase 2 op basis van de Aanvraag (Bijlage 1) en de </w:t>
      </w:r>
      <w:r w:rsidR="008A4B02">
        <w:rPr>
          <w:rFonts w:ascii="Verdana" w:hAnsi="Verdana"/>
          <w:sz w:val="18"/>
          <w:szCs w:val="18"/>
          <w:highlight w:val="yellow"/>
        </w:rPr>
        <w:t>Nadere o</w:t>
      </w:r>
      <w:r w:rsidR="00AB06EE" w:rsidRPr="00411AED">
        <w:rPr>
          <w:rFonts w:ascii="Verdana" w:hAnsi="Verdana"/>
          <w:sz w:val="18"/>
          <w:szCs w:val="18"/>
          <w:highlight w:val="yellow"/>
        </w:rPr>
        <w:t xml:space="preserve">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lastRenderedPageBreak/>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19501E18"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 xml:space="preserve">Opdrachtgever kan deze Nadere Overeenkomst </w:t>
      </w:r>
      <w:r w:rsidR="0092566F" w:rsidRPr="00411AED">
        <w:rPr>
          <w:rFonts w:ascii="Verdana" w:hAnsi="Verdana"/>
          <w:sz w:val="18"/>
          <w:szCs w:val="18"/>
        </w:rPr>
        <w:t xml:space="preserve">op een door hem gewenst moment </w:t>
      </w:r>
      <w:r w:rsidR="000935C4" w:rsidRPr="00411AED">
        <w:rPr>
          <w:rFonts w:ascii="Verdana" w:hAnsi="Verdana"/>
          <w:sz w:val="18"/>
          <w:szCs w:val="18"/>
        </w:rPr>
        <w:t>tussentijds beëindigen</w:t>
      </w:r>
      <w:r w:rsidR="00455903" w:rsidRPr="00411AED">
        <w:rPr>
          <w:rFonts w:ascii="Verdana" w:hAnsi="Verdana"/>
          <w:sz w:val="18"/>
          <w:szCs w:val="18"/>
        </w:rPr>
        <w:t xml:space="preserve">, in het bijzonder als en zodra de inzet van </w:t>
      </w:r>
      <w:r w:rsidR="005F7E17">
        <w:rPr>
          <w:rFonts w:ascii="Verdana" w:hAnsi="Verdana"/>
          <w:sz w:val="18"/>
          <w:szCs w:val="18"/>
        </w:rPr>
        <w:t>Opdrachtnemer</w:t>
      </w:r>
      <w:r w:rsidR="00455903" w:rsidRPr="00411AED">
        <w:rPr>
          <w:rFonts w:ascii="Verdana" w:hAnsi="Verdana"/>
          <w:sz w:val="18"/>
          <w:szCs w:val="18"/>
        </w:rPr>
        <w:t xml:space="preserve">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5F7E17">
        <w:rPr>
          <w:rFonts w:ascii="Verdana" w:hAnsi="Verdana"/>
          <w:sz w:val="18"/>
          <w:szCs w:val="18"/>
        </w:rPr>
        <w:t>T</w:t>
      </w:r>
      <w:r w:rsidR="00455903" w:rsidRPr="00411AED">
        <w:rPr>
          <w:rFonts w:ascii="Verdana" w:hAnsi="Verdana"/>
          <w:sz w:val="18"/>
          <w:szCs w:val="18"/>
        </w:rPr>
        <w:t>estrapport</w:t>
      </w:r>
      <w:r w:rsidR="005F7E17">
        <w:rPr>
          <w:rFonts w:ascii="Verdana" w:hAnsi="Verdana"/>
          <w:sz w:val="18"/>
          <w:szCs w:val="18"/>
        </w:rPr>
        <w:t xml:space="preserve"> dan wel de te nemen besluiten van Opdrachtgever over de Oplossing</w:t>
      </w:r>
      <w:r w:rsidR="0092566F" w:rsidRPr="00411AED">
        <w:rPr>
          <w:rFonts w:ascii="Verdana" w:hAnsi="Verdana"/>
          <w:sz w:val="18"/>
          <w:szCs w:val="18"/>
        </w:rPr>
        <w:t>.</w:t>
      </w:r>
      <w:r w:rsidR="00E07E67" w:rsidRPr="00E07E67">
        <w:t xml:space="preserve"> </w:t>
      </w:r>
      <w:r w:rsidR="00E07E67" w:rsidRPr="00E07E67">
        <w:rPr>
          <w:rFonts w:ascii="Verdana" w:hAnsi="Verdana"/>
          <w:sz w:val="18"/>
          <w:szCs w:val="18"/>
        </w:rPr>
        <w:t>Opdrachtnemer heeft in een dergelijke situatie geen recht op vergoeding van schade of enige andere compensatie in welke vorm dan ook</w:t>
      </w:r>
      <w:r w:rsidR="00E07E67">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4B38857C" w14:textId="036EA4B2" w:rsidR="006D5576" w:rsidRPr="00411AED"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5F7E17">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r w:rsidR="007D1D82" w:rsidRPr="00411AED">
        <w:rPr>
          <w:rFonts w:ascii="Verdana" w:hAnsi="Verdana"/>
          <w:sz w:val="18"/>
          <w:szCs w:val="18"/>
        </w:rPr>
        <w:br/>
      </w:r>
      <w:r w:rsidR="007D1D82" w:rsidRPr="00411AED">
        <w:rPr>
          <w:rFonts w:ascii="Verdana" w:hAnsi="Verdana"/>
          <w:sz w:val="18"/>
          <w:szCs w:val="18"/>
        </w:rPr>
        <w:br/>
        <w:t xml:space="preserve">Op basis van het </w:t>
      </w:r>
      <w:r w:rsidR="008A4B02">
        <w:rPr>
          <w:rFonts w:ascii="Verdana" w:hAnsi="Verdana"/>
          <w:sz w:val="18"/>
          <w:szCs w:val="18"/>
        </w:rPr>
        <w:t>T</w:t>
      </w:r>
      <w:r w:rsidR="008A4B02" w:rsidRPr="00411AED">
        <w:rPr>
          <w:rFonts w:ascii="Verdana" w:hAnsi="Verdana"/>
          <w:sz w:val="18"/>
          <w:szCs w:val="18"/>
        </w:rPr>
        <w:t xml:space="preserve">estrapport </w:t>
      </w:r>
      <w:r w:rsidR="007D1D82" w:rsidRPr="00411AED">
        <w:rPr>
          <w:rFonts w:ascii="Verdana" w:hAnsi="Verdana"/>
          <w:sz w:val="18"/>
          <w:szCs w:val="18"/>
        </w:rPr>
        <w:t xml:space="preserve">kan Opdrachtgever/Deelnemer besluiten of hij de </w:t>
      </w:r>
      <w:r w:rsidR="00455903" w:rsidRPr="00411AED">
        <w:rPr>
          <w:rFonts w:ascii="Verdana" w:hAnsi="Verdana"/>
          <w:sz w:val="18"/>
          <w:szCs w:val="18"/>
        </w:rPr>
        <w:t>(</w:t>
      </w:r>
      <w:r w:rsidR="007D1D82" w:rsidRPr="00411AED">
        <w:rPr>
          <w:rFonts w:ascii="Verdana" w:hAnsi="Verdana"/>
          <w:sz w:val="18"/>
          <w:szCs w:val="18"/>
        </w:rPr>
        <w:t>innovatieve</w:t>
      </w:r>
      <w:r w:rsidR="00455903" w:rsidRPr="00411AED">
        <w:rPr>
          <w:rFonts w:ascii="Verdana" w:hAnsi="Verdana"/>
          <w:sz w:val="18"/>
          <w:szCs w:val="18"/>
        </w:rPr>
        <w:t>)</w:t>
      </w:r>
      <w:r w:rsidR="007D1D82" w:rsidRPr="00411AED">
        <w:rPr>
          <w:rFonts w:ascii="Verdana" w:hAnsi="Verdana"/>
          <w:sz w:val="18"/>
          <w:szCs w:val="18"/>
        </w:rPr>
        <w:t xml:space="preserve"> </w:t>
      </w:r>
      <w:r w:rsidR="00455903" w:rsidRPr="00411AED">
        <w:rPr>
          <w:rFonts w:ascii="Verdana" w:hAnsi="Verdana"/>
          <w:sz w:val="18"/>
          <w:szCs w:val="18"/>
        </w:rPr>
        <w:t>O</w:t>
      </w:r>
      <w:r w:rsidR="007D1D82"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007D1D82"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016A9300" w14:textId="0FDD405F" w:rsidR="00614E1E" w:rsidRPr="009134E8" w:rsidRDefault="00614E1E" w:rsidP="007166E0">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p>
    <w:p w14:paraId="7B2867B2" w14:textId="00DA09AC" w:rsidR="009B2E30" w:rsidRPr="008923E1" w:rsidRDefault="007166E0" w:rsidP="00FC4346">
      <w:pPr>
        <w:pStyle w:val="Kop1"/>
        <w:spacing w:line="240" w:lineRule="atLeast"/>
        <w:ind w:left="567" w:hanging="567"/>
        <w:rPr>
          <w:rFonts w:ascii="Verdana" w:hAnsi="Verdana"/>
          <w:color w:val="365F91" w:themeColor="accent1" w:themeShade="BF"/>
          <w:sz w:val="18"/>
          <w:szCs w:val="18"/>
        </w:rPr>
      </w:pPr>
      <w:bookmarkStart w:id="6" w:name="_Toc447110541"/>
      <w:r>
        <w:rPr>
          <w:rFonts w:ascii="Verdana" w:hAnsi="Verdana"/>
          <w:color w:val="365F91" w:themeColor="accent1" w:themeShade="BF"/>
          <w:sz w:val="18"/>
          <w:szCs w:val="18"/>
        </w:rPr>
        <w:t>5</w:t>
      </w:r>
      <w:r w:rsidR="001D5045"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6"/>
    </w:p>
    <w:p w14:paraId="3AE95C92" w14:textId="6A00E8E2" w:rsidR="00E639B0" w:rsidRPr="000573B7" w:rsidRDefault="007166E0" w:rsidP="00FC4346">
      <w:pPr>
        <w:spacing w:after="0" w:line="240" w:lineRule="atLeast"/>
        <w:ind w:left="567" w:hanging="567"/>
        <w:jc w:val="both"/>
        <w:rPr>
          <w:rFonts w:ascii="Verdana" w:hAnsi="Verdana"/>
          <w:sz w:val="18"/>
          <w:szCs w:val="18"/>
        </w:rPr>
      </w:pPr>
      <w:r>
        <w:rPr>
          <w:rFonts w:ascii="Verdana" w:hAnsi="Verdana"/>
          <w:sz w:val="18"/>
          <w:szCs w:val="18"/>
        </w:rPr>
        <w:t>5</w:t>
      </w:r>
      <w:r w:rsidR="00482EFE" w:rsidRPr="000573B7">
        <w:rPr>
          <w:rFonts w:ascii="Verdana" w:hAnsi="Verdana"/>
          <w:sz w:val="18"/>
          <w:szCs w:val="18"/>
        </w:rPr>
        <w:t>.1</w:t>
      </w:r>
      <w:r w:rsidR="00482EFE" w:rsidRPr="000573B7">
        <w:rPr>
          <w:rFonts w:ascii="Verdana" w:hAnsi="Verdana"/>
          <w:sz w:val="18"/>
          <w:szCs w:val="18"/>
        </w:rPr>
        <w:tab/>
        <w:t xml:space="preserve">Acceptatie door Opdrachtgever vindt plaats door goedkeuring </w:t>
      </w:r>
      <w:r w:rsidR="00B54593">
        <w:rPr>
          <w:rFonts w:ascii="Verdana" w:hAnsi="Verdana"/>
          <w:sz w:val="18"/>
          <w:szCs w:val="18"/>
        </w:rPr>
        <w:t xml:space="preserve"> van </w:t>
      </w:r>
      <w:r w:rsidR="005F7E17">
        <w:rPr>
          <w:rFonts w:ascii="Verdana" w:hAnsi="Verdana"/>
          <w:sz w:val="18"/>
          <w:szCs w:val="18"/>
        </w:rPr>
        <w:t>de Businesscase, het Plan van Aanpak en/of het Testrapport</w:t>
      </w:r>
      <w:r w:rsidR="00482EFE" w:rsidRPr="000573B7">
        <w:rPr>
          <w:rFonts w:ascii="Verdana" w:hAnsi="Verdana"/>
          <w:sz w:val="18"/>
          <w:szCs w:val="18"/>
        </w:rPr>
        <w:t xml:space="preserve">. De uiterste datum van mededeling van (non-)Acceptatie is 30 dagen na ontvangst van </w:t>
      </w:r>
      <w:r w:rsidR="00645931">
        <w:rPr>
          <w:rFonts w:ascii="Verdana" w:hAnsi="Verdana"/>
          <w:sz w:val="18"/>
          <w:szCs w:val="18"/>
        </w:rPr>
        <w:t>een</w:t>
      </w:r>
      <w:r w:rsidR="00482EFE" w:rsidRPr="000573B7">
        <w:rPr>
          <w:rFonts w:ascii="Verdana" w:hAnsi="Verdana"/>
          <w:sz w:val="18"/>
          <w:szCs w:val="18"/>
        </w:rPr>
        <w:t xml:space="preserve"> </w:t>
      </w:r>
      <w:r w:rsidR="005F7E17">
        <w:rPr>
          <w:rFonts w:ascii="Verdana" w:hAnsi="Verdana"/>
          <w:sz w:val="18"/>
          <w:szCs w:val="18"/>
        </w:rPr>
        <w:t>van deze (tussen)resultaten</w:t>
      </w:r>
      <w:r w:rsidR="00482EFE" w:rsidRPr="000573B7">
        <w:rPr>
          <w:rFonts w:ascii="Verdana" w:hAnsi="Verdana"/>
          <w:sz w:val="18"/>
          <w:szCs w:val="18"/>
        </w:rPr>
        <w:t>.</w:t>
      </w:r>
    </w:p>
    <w:p w14:paraId="4E78E14B" w14:textId="586200CD" w:rsidR="00F927BE" w:rsidRPr="008923E1" w:rsidRDefault="007166E0" w:rsidP="00FC4346">
      <w:pPr>
        <w:pStyle w:val="Kop1"/>
        <w:spacing w:line="240" w:lineRule="atLeast"/>
        <w:ind w:left="567" w:hanging="567"/>
        <w:jc w:val="both"/>
        <w:rPr>
          <w:rFonts w:ascii="Verdana" w:hAnsi="Verdana"/>
          <w:color w:val="365F91" w:themeColor="accent1" w:themeShade="BF"/>
          <w:sz w:val="18"/>
          <w:szCs w:val="18"/>
        </w:rPr>
      </w:pPr>
      <w:bookmarkStart w:id="7" w:name="_Toc447110542"/>
      <w:r>
        <w:rPr>
          <w:rFonts w:ascii="Verdana" w:hAnsi="Verdana"/>
          <w:color w:val="365F91" w:themeColor="accent1" w:themeShade="BF"/>
          <w:sz w:val="18"/>
          <w:szCs w:val="18"/>
        </w:rPr>
        <w:t>6</w:t>
      </w:r>
      <w:r w:rsidR="001D5045"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7"/>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7C57FEA1" w14:textId="346D6BFD" w:rsidR="009549C0" w:rsidRPr="00F47B95" w:rsidRDefault="007166E0" w:rsidP="00FC4346">
      <w:pPr>
        <w:pStyle w:val="Kop1"/>
        <w:spacing w:line="240" w:lineRule="atLeast"/>
        <w:ind w:left="567" w:hanging="567"/>
        <w:jc w:val="both"/>
        <w:rPr>
          <w:rFonts w:ascii="Verdana" w:hAnsi="Verdana"/>
          <w:color w:val="365F91" w:themeColor="accent1" w:themeShade="BF"/>
          <w:sz w:val="18"/>
          <w:szCs w:val="18"/>
        </w:rPr>
      </w:pPr>
      <w:bookmarkStart w:id="8" w:name="_Toc447110543"/>
      <w:r>
        <w:rPr>
          <w:rFonts w:ascii="Verdana" w:hAnsi="Verdana"/>
          <w:color w:val="365F91" w:themeColor="accent1" w:themeShade="BF"/>
          <w:sz w:val="18"/>
          <w:szCs w:val="18"/>
        </w:rPr>
        <w:lastRenderedPageBreak/>
        <w:t>7</w:t>
      </w:r>
      <w:r w:rsidR="001D5045"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8"/>
    </w:p>
    <w:p w14:paraId="56D04EB6" w14:textId="4B6BFD52" w:rsidR="00B70A1B" w:rsidRPr="000573B7" w:rsidRDefault="007166E0"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t>7</w:t>
      </w:r>
      <w:r w:rsidR="00B30AB9" w:rsidRPr="000573B7">
        <w:rPr>
          <w:rFonts w:ascii="Verdana" w:eastAsia="Times New Roman" w:hAnsi="Verdana" w:cs="Arial"/>
          <w:sz w:val="18"/>
          <w:szCs w:val="18"/>
          <w:lang w:val="nl" w:eastAsia="nl-NL"/>
        </w:rPr>
        <w:t>.1</w:t>
      </w:r>
      <w:r w:rsidR="00B30AB9"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Partijen komen de navolgende Vergoeding</w:t>
      </w:r>
      <w:r w:rsidR="00755440">
        <w:rPr>
          <w:rFonts w:ascii="Verdana" w:eastAsia="Times New Roman" w:hAnsi="Verdana" w:cs="Arial"/>
          <w:sz w:val="18"/>
          <w:szCs w:val="18"/>
          <w:lang w:val="nl" w:eastAsia="nl-NL"/>
        </w:rPr>
        <w:t>(en)</w:t>
      </w:r>
      <w:r w:rsidR="00B70A1B" w:rsidRPr="000573B7">
        <w:rPr>
          <w:rFonts w:ascii="Verdana" w:eastAsia="Times New Roman" w:hAnsi="Verdana" w:cs="Arial"/>
          <w:sz w:val="18"/>
          <w:szCs w:val="18"/>
          <w:lang w:val="nl" w:eastAsia="nl-NL"/>
        </w:rPr>
        <w:t xml:space="preserve">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08B10270" w14:textId="7DFDF637" w:rsidR="005F7E17" w:rsidRPr="007166E0" w:rsidRDefault="005F7E17" w:rsidP="002075D4">
      <w:pPr>
        <w:spacing w:after="0" w:line="240" w:lineRule="atLeast"/>
        <w:ind w:left="567"/>
        <w:rPr>
          <w:rFonts w:ascii="Verdana" w:hAnsi="Verdana"/>
          <w:sz w:val="18"/>
          <w:szCs w:val="18"/>
          <w:highlight w:val="yellow"/>
        </w:rPr>
      </w:pPr>
      <w:r w:rsidRPr="007166E0">
        <w:rPr>
          <w:rFonts w:ascii="Verdana" w:hAnsi="Verdana"/>
          <w:sz w:val="18"/>
          <w:szCs w:val="18"/>
          <w:highlight w:val="yellow"/>
        </w:rPr>
        <w:t>a. Businesscase: [vergoeding excl. btw]</w:t>
      </w:r>
      <w:r w:rsidRPr="007166E0">
        <w:rPr>
          <w:rFonts w:ascii="Verdana" w:hAnsi="Verdana"/>
          <w:sz w:val="18"/>
          <w:szCs w:val="18"/>
          <w:highlight w:val="yellow"/>
        </w:rPr>
        <w:br/>
        <w:t>b. Plan van</w:t>
      </w:r>
      <w:r>
        <w:rPr>
          <w:rFonts w:ascii="Verdana" w:hAnsi="Verdana"/>
          <w:sz w:val="18"/>
          <w:szCs w:val="18"/>
          <w:highlight w:val="yellow"/>
        </w:rPr>
        <w:t xml:space="preserve"> Aanpak: [vergoeding excl. btw]</w:t>
      </w:r>
      <w:r w:rsidR="00755440">
        <w:rPr>
          <w:rFonts w:ascii="Verdana" w:hAnsi="Verdana"/>
          <w:sz w:val="18"/>
          <w:szCs w:val="18"/>
          <w:highlight w:val="yellow"/>
        </w:rPr>
        <w:t xml:space="preserve"> </w:t>
      </w:r>
      <w:r>
        <w:rPr>
          <w:rFonts w:ascii="Verdana" w:hAnsi="Verdana"/>
          <w:sz w:val="18"/>
          <w:szCs w:val="18"/>
          <w:highlight w:val="yellow"/>
        </w:rPr>
        <w:br/>
        <w:t>c. Testrapport: [vergoeding excl. btw]</w:t>
      </w:r>
      <w:r w:rsidR="00755440">
        <w:rPr>
          <w:rFonts w:ascii="Verdana" w:hAnsi="Verdana"/>
          <w:sz w:val="18"/>
          <w:szCs w:val="18"/>
          <w:highlight w:val="yellow"/>
        </w:rPr>
        <w:t xml:space="preserve"> (optioneel, bij doorgang naar Fase 3)</w:t>
      </w:r>
    </w:p>
    <w:p w14:paraId="5723DE38" w14:textId="00830EB9" w:rsidR="005F7E17" w:rsidRPr="007166E0" w:rsidRDefault="00755440" w:rsidP="002075D4">
      <w:pPr>
        <w:spacing w:after="0" w:line="240" w:lineRule="atLeast"/>
        <w:ind w:left="567"/>
        <w:rPr>
          <w:rFonts w:ascii="Verdana" w:hAnsi="Verdana"/>
          <w:sz w:val="18"/>
          <w:szCs w:val="18"/>
          <w:highlight w:val="yellow"/>
        </w:rPr>
      </w:pPr>
      <w:r>
        <w:rPr>
          <w:rFonts w:ascii="Verdana" w:hAnsi="Verdana"/>
          <w:sz w:val="18"/>
          <w:szCs w:val="18"/>
          <w:highlight w:val="yellow"/>
        </w:rPr>
        <w:br/>
        <w:t xml:space="preserve">Voor eventueel Meer-/minderwerk </w:t>
      </w:r>
      <w:r w:rsidR="007166E0">
        <w:rPr>
          <w:rFonts w:ascii="Verdana" w:hAnsi="Verdana"/>
          <w:sz w:val="18"/>
          <w:szCs w:val="18"/>
          <w:highlight w:val="yellow"/>
        </w:rPr>
        <w:t>bij</w:t>
      </w:r>
      <w:r>
        <w:rPr>
          <w:rFonts w:ascii="Verdana" w:hAnsi="Verdana"/>
          <w:sz w:val="18"/>
          <w:szCs w:val="18"/>
          <w:highlight w:val="yellow"/>
        </w:rPr>
        <w:t xml:space="preserve"> de Nadere Overeenkomst:</w:t>
      </w:r>
    </w:p>
    <w:p w14:paraId="660001D1" w14:textId="09B746CD"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proofErr w:type="spellStart"/>
      <w:r w:rsidR="00B764B0" w:rsidRPr="002075D4">
        <w:rPr>
          <w:rFonts w:ascii="Verdana" w:hAnsi="Verdana"/>
          <w:sz w:val="18"/>
          <w:szCs w:val="18"/>
          <w:lang w:val="en-US"/>
        </w:rPr>
        <w:t>T</w:t>
      </w:r>
      <w:r w:rsidR="00482EFE" w:rsidRPr="002075D4">
        <w:rPr>
          <w:rFonts w:ascii="Verdana" w:hAnsi="Verdana"/>
          <w:sz w:val="18"/>
          <w:szCs w:val="18"/>
          <w:lang w:val="en-US"/>
        </w:rPr>
        <w:t>arief</w:t>
      </w:r>
      <w:proofErr w:type="spellEnd"/>
      <w:r w:rsidR="00482EFE" w:rsidRPr="002075D4">
        <w:rPr>
          <w:rFonts w:ascii="Verdana" w:hAnsi="Verdana"/>
          <w:sz w:val="18"/>
          <w:szCs w:val="18"/>
          <w:lang w:val="en-US"/>
        </w:rPr>
        <w:t xml:space="preserve">: </w:t>
      </w:r>
      <w:r w:rsidR="004165BE" w:rsidRPr="002075D4">
        <w:rPr>
          <w:rFonts w:ascii="Verdana" w:hAnsi="Verdana"/>
          <w:sz w:val="18"/>
          <w:szCs w:val="18"/>
          <w:highlight w:val="yellow"/>
          <w:lang w:val="en-US"/>
        </w:rPr>
        <w:t>[</w:t>
      </w:r>
      <w:proofErr w:type="spellStart"/>
      <w:r w:rsidR="001B5763" w:rsidRPr="002075D4">
        <w:rPr>
          <w:rFonts w:ascii="Verdana" w:hAnsi="Verdana"/>
          <w:sz w:val="18"/>
          <w:szCs w:val="18"/>
          <w:highlight w:val="yellow"/>
          <w:lang w:val="en-US"/>
        </w:rPr>
        <w:t>uurtarief</w:t>
      </w:r>
      <w:proofErr w:type="spellEnd"/>
      <w:r w:rsidR="001B5763" w:rsidRPr="002075D4">
        <w:rPr>
          <w:rFonts w:ascii="Verdana" w:hAnsi="Verdana"/>
          <w:sz w:val="18"/>
          <w:szCs w:val="18"/>
          <w:highlight w:val="yellow"/>
          <w:lang w:val="en-US"/>
        </w:rPr>
        <w:t xml:space="preserve">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w:t>
      </w:r>
      <w:proofErr w:type="spellStart"/>
      <w:r w:rsidRPr="002075D4">
        <w:rPr>
          <w:rFonts w:ascii="Verdana" w:hAnsi="Verdana"/>
          <w:sz w:val="18"/>
          <w:szCs w:val="18"/>
          <w:lang w:val="en-US"/>
        </w:rPr>
        <w:t>Tarief</w:t>
      </w:r>
      <w:proofErr w:type="spellEnd"/>
      <w:r w:rsidRPr="002075D4">
        <w:rPr>
          <w:rFonts w:ascii="Verdana" w:hAnsi="Verdana"/>
          <w:sz w:val="18"/>
          <w:szCs w:val="18"/>
          <w:lang w:val="en-US"/>
        </w:rPr>
        <w:t xml:space="preserve">: </w:t>
      </w:r>
      <w:r w:rsidRPr="002075D4">
        <w:rPr>
          <w:rFonts w:ascii="Verdana" w:hAnsi="Verdana"/>
          <w:sz w:val="18"/>
          <w:szCs w:val="18"/>
          <w:highlight w:val="yellow"/>
          <w:lang w:val="en-US"/>
        </w:rPr>
        <w:t>[</w:t>
      </w:r>
      <w:proofErr w:type="spellStart"/>
      <w:r w:rsidRPr="002075D4">
        <w:rPr>
          <w:rFonts w:ascii="Verdana" w:hAnsi="Verdana"/>
          <w:sz w:val="18"/>
          <w:szCs w:val="18"/>
          <w:highlight w:val="yellow"/>
          <w:lang w:val="en-US"/>
        </w:rPr>
        <w:t>uurtarief</w:t>
      </w:r>
      <w:proofErr w:type="spellEnd"/>
      <w:r w:rsidRPr="002075D4">
        <w:rPr>
          <w:rFonts w:ascii="Verdana" w:hAnsi="Verdana"/>
          <w:sz w:val="18"/>
          <w:szCs w:val="18"/>
          <w:highlight w:val="yellow"/>
          <w:lang w:val="en-US"/>
        </w:rPr>
        <w:t xml:space="preserve">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5B840C84" w14:textId="624D96B2" w:rsidR="00937948" w:rsidRDefault="007166E0" w:rsidP="00937948">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t>7</w:t>
      </w:r>
      <w:r w:rsidR="00DD4BA2" w:rsidRPr="000573B7">
        <w:rPr>
          <w:rFonts w:ascii="Verdana" w:eastAsia="Times New Roman" w:hAnsi="Verdana"/>
          <w:sz w:val="18"/>
          <w:szCs w:val="18"/>
          <w:lang w:eastAsia="nl-NL"/>
        </w:rPr>
        <w:t>.2</w:t>
      </w:r>
      <w:r w:rsidR="00DD4BA2" w:rsidRPr="000573B7">
        <w:rPr>
          <w:rFonts w:ascii="Verdana" w:eastAsia="Times New Roman" w:hAnsi="Verdana"/>
          <w:sz w:val="18"/>
          <w:szCs w:val="18"/>
          <w:lang w:eastAsia="nl-NL"/>
        </w:rPr>
        <w:tab/>
      </w:r>
      <w:r w:rsidR="00755440">
        <w:rPr>
          <w:rFonts w:ascii="Verdana" w:eastAsia="Times New Roman" w:hAnsi="Verdana"/>
          <w:sz w:val="18"/>
          <w:szCs w:val="18"/>
          <w:lang w:eastAsia="nl-NL"/>
        </w:rPr>
        <w:t xml:space="preserve">Opdrachtgever is de Vergoeding verschuldigd na acceptatie van de Afgeleverde Prestatie.  </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77B955D" w:rsidR="009F0B5F" w:rsidRPr="000573B7" w:rsidRDefault="007166E0" w:rsidP="00FC4346">
      <w:pPr>
        <w:spacing w:after="0" w:line="240" w:lineRule="atLeast"/>
        <w:ind w:left="567" w:hanging="567"/>
        <w:jc w:val="both"/>
        <w:rPr>
          <w:rFonts w:ascii="Verdana" w:hAnsi="Verdana"/>
          <w:sz w:val="18"/>
          <w:szCs w:val="18"/>
        </w:rPr>
      </w:pPr>
      <w:r>
        <w:rPr>
          <w:rFonts w:ascii="Verdana" w:hAnsi="Verdana"/>
          <w:sz w:val="18"/>
          <w:szCs w:val="18"/>
        </w:rPr>
        <w:t>7</w:t>
      </w:r>
      <w:r w:rsidR="00356AD2" w:rsidRPr="000573B7">
        <w:rPr>
          <w:rFonts w:ascii="Verdana" w:hAnsi="Verdana"/>
          <w:sz w:val="18"/>
          <w:szCs w:val="18"/>
        </w:rPr>
        <w:t>.</w:t>
      </w:r>
      <w:r>
        <w:rPr>
          <w:rFonts w:ascii="Verdana" w:hAnsi="Verdana"/>
          <w:sz w:val="18"/>
          <w:szCs w:val="18"/>
        </w:rPr>
        <w:t>3</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9" w:name="_Toc447110544"/>
    </w:p>
    <w:p w14:paraId="6BD1DEC4" w14:textId="63F8A23A" w:rsidR="001578EC" w:rsidRPr="008923E1" w:rsidRDefault="007166E0" w:rsidP="00FC4346">
      <w:pPr>
        <w:spacing w:before="240" w:after="60" w:line="240" w:lineRule="atLeast"/>
        <w:ind w:left="567" w:hanging="567"/>
        <w:jc w:val="both"/>
        <w:rPr>
          <w:rFonts w:ascii="Verdana" w:hAnsi="Verdana"/>
          <w:b/>
          <w:color w:val="365F91" w:themeColor="accent1" w:themeShade="BF"/>
          <w:sz w:val="18"/>
          <w:szCs w:val="18"/>
        </w:rPr>
      </w:pPr>
      <w:r>
        <w:rPr>
          <w:rFonts w:ascii="Verdana" w:hAnsi="Verdana"/>
          <w:b/>
          <w:color w:val="365F91" w:themeColor="accent1" w:themeShade="BF"/>
          <w:sz w:val="18"/>
          <w:szCs w:val="18"/>
        </w:rPr>
        <w:t>8</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9"/>
    </w:p>
    <w:p w14:paraId="109A7E74" w14:textId="15D650B1" w:rsidR="00B75C78" w:rsidRDefault="007166E0" w:rsidP="00FC4346">
      <w:pPr>
        <w:spacing w:after="0" w:line="240" w:lineRule="atLeast"/>
        <w:ind w:left="567" w:hanging="567"/>
        <w:jc w:val="both"/>
        <w:rPr>
          <w:rFonts w:ascii="Verdana" w:hAnsi="Verdana"/>
          <w:sz w:val="18"/>
          <w:szCs w:val="18"/>
        </w:rPr>
      </w:pPr>
      <w:r>
        <w:rPr>
          <w:rFonts w:ascii="Verdana" w:hAnsi="Verdana"/>
          <w:sz w:val="18"/>
          <w:szCs w:val="18"/>
        </w:rPr>
        <w:t>8</w:t>
      </w:r>
      <w:r w:rsidR="009F0B5F" w:rsidRPr="000573B7">
        <w:rPr>
          <w:rFonts w:ascii="Verdana" w:hAnsi="Verdana"/>
          <w:sz w:val="18"/>
          <w:szCs w:val="18"/>
        </w:rPr>
        <w:t>.</w:t>
      </w:r>
      <w:r>
        <w:rPr>
          <w:rFonts w:ascii="Verdana" w:hAnsi="Verdana"/>
          <w:sz w:val="18"/>
          <w:szCs w:val="18"/>
        </w:rPr>
        <w:t>1</w:t>
      </w:r>
      <w:r w:rsidR="009F0B5F"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112DB8">
        <w:rPr>
          <w:rFonts w:ascii="Verdana" w:hAnsi="Verdana"/>
          <w:sz w:val="18"/>
          <w:szCs w:val="18"/>
        </w:rPr>
        <w:t>Peppol</w:t>
      </w:r>
      <w:proofErr w:type="spellEnd"/>
      <w:r w:rsidR="00112DB8">
        <w:rPr>
          <w:rFonts w:ascii="Verdana" w:hAnsi="Verdana"/>
          <w:sz w:val="18"/>
          <w:szCs w:val="18"/>
        </w:rPr>
        <w:t xml:space="preserve"> (voorheen </w:t>
      </w:r>
      <w:proofErr w:type="spellStart"/>
      <w:r w:rsidR="00112DB8">
        <w:rPr>
          <w:rFonts w:ascii="Verdana" w:hAnsi="Verdana"/>
          <w:sz w:val="18"/>
          <w:szCs w:val="18"/>
        </w:rPr>
        <w:t>Simplerinvoicing</w:t>
      </w:r>
      <w:proofErr w:type="spellEnd"/>
      <w:r w:rsidR="00112DB8">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8"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59FE5FE9" w:rsidR="00937948" w:rsidRDefault="007166E0" w:rsidP="009134E8">
      <w:pPr>
        <w:spacing w:after="0" w:line="240" w:lineRule="atLeast"/>
        <w:ind w:left="567" w:hanging="567"/>
        <w:jc w:val="both"/>
        <w:rPr>
          <w:rFonts w:ascii="Verdana" w:hAnsi="Verdana"/>
          <w:sz w:val="18"/>
          <w:szCs w:val="18"/>
        </w:rPr>
      </w:pPr>
      <w:r>
        <w:rPr>
          <w:rFonts w:ascii="Verdana" w:hAnsi="Verdana"/>
          <w:sz w:val="18"/>
          <w:szCs w:val="18"/>
        </w:rPr>
        <w:t>8</w:t>
      </w:r>
      <w:r w:rsidR="000D3813" w:rsidRPr="000573B7">
        <w:rPr>
          <w:rFonts w:ascii="Verdana" w:hAnsi="Verdana"/>
          <w:sz w:val="18"/>
          <w:szCs w:val="18"/>
        </w:rPr>
        <w:t>.</w:t>
      </w:r>
      <w:r>
        <w:rPr>
          <w:rFonts w:ascii="Verdana" w:hAnsi="Verdana"/>
          <w:sz w:val="18"/>
          <w:szCs w:val="18"/>
        </w:rPr>
        <w:t>2</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6B1F12AE" w:rsidR="005519FE" w:rsidRPr="000573B7" w:rsidRDefault="007166E0" w:rsidP="00FC4346">
      <w:pPr>
        <w:spacing w:after="0" w:line="240" w:lineRule="atLeast"/>
        <w:ind w:left="567" w:hanging="567"/>
        <w:jc w:val="both"/>
        <w:rPr>
          <w:rFonts w:ascii="Verdana" w:hAnsi="Verdana"/>
          <w:sz w:val="18"/>
          <w:szCs w:val="18"/>
        </w:rPr>
      </w:pPr>
      <w:r>
        <w:rPr>
          <w:rFonts w:ascii="Verdana" w:hAnsi="Verdana"/>
          <w:sz w:val="18"/>
          <w:szCs w:val="18"/>
        </w:rPr>
        <w:t>8</w:t>
      </w:r>
      <w:r w:rsidR="002C7A30" w:rsidRPr="000573B7">
        <w:rPr>
          <w:rFonts w:ascii="Verdana" w:hAnsi="Verdana"/>
          <w:sz w:val="18"/>
          <w:szCs w:val="18"/>
        </w:rPr>
        <w:t>.</w:t>
      </w:r>
      <w:r>
        <w:rPr>
          <w:rFonts w:ascii="Verdana" w:hAnsi="Verdana"/>
          <w:sz w:val="18"/>
          <w:szCs w:val="18"/>
        </w:rPr>
        <w:t>3</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002C7A30"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0"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0"/>
    </w:p>
    <w:p w14:paraId="21B9D05E" w14:textId="11F2437F" w:rsidR="009A0263" w:rsidRDefault="007166E0" w:rsidP="00235ED7">
      <w:pPr>
        <w:spacing w:after="0" w:line="240" w:lineRule="atLeast"/>
        <w:ind w:left="567" w:hanging="709"/>
        <w:jc w:val="both"/>
        <w:rPr>
          <w:rFonts w:ascii="Verdana" w:hAnsi="Verdana"/>
          <w:sz w:val="18"/>
          <w:szCs w:val="18"/>
        </w:rPr>
      </w:pPr>
      <w:r>
        <w:rPr>
          <w:rFonts w:ascii="Verdana" w:hAnsi="Verdana"/>
          <w:sz w:val="18"/>
          <w:szCs w:val="18"/>
        </w:rPr>
        <w:t>9</w:t>
      </w:r>
      <w:r w:rsidR="009A0263" w:rsidRPr="000573B7">
        <w:rPr>
          <w:rFonts w:ascii="Verdana" w:hAnsi="Verdana"/>
          <w:sz w:val="18"/>
          <w:szCs w:val="18"/>
        </w:rPr>
        <w:t>.1</w:t>
      </w:r>
      <w:r w:rsidR="009A0263" w:rsidRPr="000573B7">
        <w:rPr>
          <w:rFonts w:ascii="Verdana" w:hAnsi="Verdana"/>
          <w:sz w:val="18"/>
          <w:szCs w:val="18"/>
        </w:rPr>
        <w:tab/>
      </w:r>
      <w:r w:rsidR="00235ED7" w:rsidRPr="00235ED7">
        <w:rPr>
          <w:rFonts w:ascii="Verdana" w:hAnsi="Verdana"/>
          <w:sz w:val="18"/>
          <w:szCs w:val="18"/>
        </w:rPr>
        <w:t>In aanvulling op artikel 22 ARBIT-2018 (“Vervanging Personeel”) geldt het volgende:</w:t>
      </w:r>
      <w:r w:rsidR="00235ED7">
        <w:rPr>
          <w:rFonts w:ascii="Verdana" w:hAnsi="Verdana"/>
          <w:sz w:val="18"/>
          <w:szCs w:val="18"/>
        </w:rPr>
        <w:br/>
      </w:r>
      <w:r w:rsidR="00235ED7" w:rsidRPr="00235ED7">
        <w:rPr>
          <w:rFonts w:ascii="Verdana" w:hAnsi="Verdana"/>
          <w:sz w:val="18"/>
          <w:szCs w:val="18"/>
        </w:rPr>
        <w:t>Opdrachtgever zal, zolang dat redelijkerwijs van hem gevergd kan worden, de door hem in het kader van deze opdracht toegewezen medewerkers niet zonder reden vervangen en hierin streven naar een grootst mogelijke continuïteit.</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6EB78627" w14:textId="1A154E7A" w:rsidR="00900044" w:rsidRPr="00411AED" w:rsidRDefault="007166E0" w:rsidP="002075D4">
      <w:pPr>
        <w:spacing w:after="0" w:line="240" w:lineRule="atLeast"/>
        <w:ind w:left="567" w:hanging="709"/>
        <w:jc w:val="both"/>
        <w:rPr>
          <w:rFonts w:ascii="Verdana" w:hAnsi="Verdana"/>
          <w:sz w:val="18"/>
          <w:szCs w:val="18"/>
        </w:rPr>
      </w:pPr>
      <w:r>
        <w:rPr>
          <w:rFonts w:ascii="Verdana" w:hAnsi="Verdana"/>
          <w:sz w:val="18"/>
          <w:szCs w:val="18"/>
          <w:highlight w:val="yellow"/>
        </w:rPr>
        <w:t>9</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w:t>
      </w:r>
      <w:r w:rsidR="00235ED7">
        <w:rPr>
          <w:rFonts w:ascii="Verdana" w:hAnsi="Verdana"/>
          <w:sz w:val="18"/>
          <w:szCs w:val="18"/>
          <w:highlight w:val="yellow"/>
        </w:rPr>
        <w:t>de Prestaties die</w:t>
      </w:r>
      <w:r w:rsidR="00235ED7" w:rsidRPr="00411AED">
        <w:rPr>
          <w:rFonts w:ascii="Verdana" w:hAnsi="Verdana"/>
          <w:sz w:val="18"/>
          <w:szCs w:val="18"/>
          <w:highlight w:val="yellow"/>
        </w:rPr>
        <w:t xml:space="preserve"> </w:t>
      </w:r>
      <w:r w:rsidR="00235ED7">
        <w:rPr>
          <w:rFonts w:ascii="Verdana" w:hAnsi="Verdana"/>
          <w:sz w:val="18"/>
          <w:szCs w:val="18"/>
          <w:highlight w:val="yellow"/>
        </w:rPr>
        <w:t xml:space="preserve">Opdrachtnemer voor </w:t>
      </w:r>
      <w:r w:rsidR="00900044" w:rsidRPr="00411AED">
        <w:rPr>
          <w:rFonts w:ascii="Verdana" w:hAnsi="Verdana"/>
          <w:sz w:val="18"/>
          <w:szCs w:val="18"/>
          <w:highlight w:val="yellow"/>
        </w:rPr>
        <w:t xml:space="preserve">deze Nadere Overeenkomst </w:t>
      </w:r>
      <w:r w:rsidR="00235ED7">
        <w:rPr>
          <w:rFonts w:ascii="Verdana" w:hAnsi="Verdana"/>
          <w:sz w:val="18"/>
          <w:szCs w:val="18"/>
          <w:highlight w:val="yellow"/>
        </w:rPr>
        <w:t>heeft op-/afgeleverd</w:t>
      </w:r>
      <w:r w:rsidR="00900044" w:rsidRPr="00411AED">
        <w:rPr>
          <w:rFonts w:ascii="Verdana" w:hAnsi="Verdana"/>
          <w:sz w:val="18"/>
          <w:szCs w:val="18"/>
          <w:highlight w:val="yellow"/>
        </w:rPr>
        <w:t xml:space="preserve">,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235ED7">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w:t>
      </w:r>
      <w:r w:rsidR="002075D4" w:rsidRPr="00411AED">
        <w:rPr>
          <w:rFonts w:ascii="Verdana" w:hAnsi="Verdana"/>
          <w:sz w:val="18"/>
          <w:szCs w:val="18"/>
          <w:highlight w:val="yellow"/>
        </w:rPr>
        <w:lastRenderedPageBreak/>
        <w:t xml:space="preserve">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r w:rsidR="002075D4" w:rsidRPr="00411AED">
        <w:rPr>
          <w:rFonts w:ascii="Verdana" w:hAnsi="Verdana"/>
          <w:sz w:val="18"/>
          <w:szCs w:val="18"/>
        </w:rPr>
        <w:t xml:space="preserve"> </w:t>
      </w:r>
      <w:r w:rsidR="002075D4" w:rsidRPr="00411AED">
        <w:rPr>
          <w:rFonts w:ascii="Verdana" w:hAnsi="Verdana"/>
          <w:sz w:val="18"/>
          <w:szCs w:val="18"/>
        </w:rPr>
        <w:br/>
      </w:r>
    </w:p>
    <w:p w14:paraId="1546D6E0" w14:textId="7A62BE36" w:rsidR="002075D4" w:rsidRPr="00411AED" w:rsidRDefault="007166E0" w:rsidP="002075D4">
      <w:pPr>
        <w:spacing w:after="0" w:line="240" w:lineRule="atLeast"/>
        <w:ind w:left="567" w:hanging="709"/>
        <w:jc w:val="both"/>
        <w:rPr>
          <w:rFonts w:ascii="Verdana" w:hAnsi="Verdana"/>
          <w:sz w:val="18"/>
          <w:szCs w:val="18"/>
        </w:rPr>
      </w:pPr>
      <w:r>
        <w:rPr>
          <w:rFonts w:ascii="Verdana" w:hAnsi="Verdana"/>
          <w:sz w:val="18"/>
          <w:szCs w:val="18"/>
        </w:rPr>
        <w:t>9</w:t>
      </w:r>
      <w:r w:rsidR="00900044" w:rsidRPr="00411AED">
        <w:rPr>
          <w:rFonts w:ascii="Verdana" w:hAnsi="Verdana"/>
          <w:sz w:val="18"/>
          <w:szCs w:val="18"/>
        </w:rPr>
        <w:t>.3</w:t>
      </w:r>
      <w:r w:rsidR="00900044"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52F8B3DE" w:rsidR="00B70A1B" w:rsidRPr="00411AED" w:rsidRDefault="007166E0" w:rsidP="002075D4">
      <w:pPr>
        <w:spacing w:after="0" w:line="240" w:lineRule="atLeast"/>
        <w:ind w:left="567" w:hanging="709"/>
        <w:jc w:val="both"/>
        <w:rPr>
          <w:rFonts w:ascii="Verdana" w:hAnsi="Verdana"/>
          <w:i/>
          <w:sz w:val="18"/>
          <w:szCs w:val="18"/>
        </w:rPr>
      </w:pPr>
      <w:r>
        <w:rPr>
          <w:rFonts w:ascii="Verdana" w:hAnsi="Verdana"/>
          <w:sz w:val="18"/>
          <w:szCs w:val="18"/>
        </w:rPr>
        <w:t>9</w:t>
      </w:r>
      <w:r w:rsidR="00900044" w:rsidRPr="00411AED">
        <w:rPr>
          <w:rFonts w:ascii="Verdana" w:hAnsi="Verdana"/>
          <w:sz w:val="18"/>
          <w:szCs w:val="18"/>
        </w:rPr>
        <w:t>.4</w:t>
      </w:r>
      <w:r w:rsidR="002075D4" w:rsidRPr="00411AED">
        <w:rPr>
          <w:rFonts w:ascii="Verdana" w:hAnsi="Verdana"/>
          <w:sz w:val="18"/>
          <w:szCs w:val="18"/>
        </w:rPr>
        <w:tab/>
        <w:t xml:space="preserve">Partijen spreken met </w:t>
      </w:r>
      <w:r w:rsidR="00E7474A">
        <w:rPr>
          <w:rFonts w:ascii="Verdana" w:hAnsi="Verdana"/>
          <w:sz w:val="18"/>
          <w:szCs w:val="18"/>
        </w:rPr>
        <w:t>deze Nadere Overeenkomst</w:t>
      </w:r>
      <w:r w:rsidR="002075D4" w:rsidRPr="00411AED">
        <w:rPr>
          <w:rFonts w:ascii="Verdana" w:hAnsi="Verdana"/>
          <w:sz w:val="18"/>
          <w:szCs w:val="18"/>
        </w:rPr>
        <w:t xml:space="preserve">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2041AF49" w:rsidR="005D114F" w:rsidRPr="000573B7" w:rsidRDefault="007166E0" w:rsidP="00937948">
      <w:pPr>
        <w:spacing w:after="0" w:line="240" w:lineRule="atLeast"/>
        <w:ind w:left="567" w:hanging="709"/>
        <w:jc w:val="both"/>
        <w:rPr>
          <w:rFonts w:ascii="Verdana" w:hAnsi="Verdana"/>
          <w:sz w:val="18"/>
          <w:szCs w:val="18"/>
        </w:rPr>
      </w:pPr>
      <w:r>
        <w:rPr>
          <w:rFonts w:ascii="Verdana" w:hAnsi="Verdana"/>
          <w:sz w:val="18"/>
          <w:szCs w:val="18"/>
        </w:rPr>
        <w:t>9</w:t>
      </w:r>
      <w:r w:rsidR="004F053F" w:rsidRPr="00411AED">
        <w:rPr>
          <w:rFonts w:ascii="Verdana" w:hAnsi="Verdana"/>
          <w:sz w:val="18"/>
          <w:szCs w:val="18"/>
        </w:rPr>
        <w:t>.</w:t>
      </w:r>
      <w:r w:rsidR="00900044" w:rsidRPr="00411AED">
        <w:rPr>
          <w:rFonts w:ascii="Verdana" w:hAnsi="Verdana"/>
          <w:sz w:val="18"/>
          <w:szCs w:val="18"/>
        </w:rPr>
        <w:t>5</w:t>
      </w:r>
      <w:r w:rsidR="004F053F"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w:t>
      </w:r>
      <w:r>
        <w:rPr>
          <w:rFonts w:ascii="Verdana" w:hAnsi="Verdana"/>
          <w:sz w:val="18"/>
          <w:szCs w:val="18"/>
        </w:rPr>
        <w:t xml:space="preserve"> </w:t>
      </w:r>
      <w:r w:rsidR="00E7474A">
        <w:rPr>
          <w:rFonts w:ascii="Verdana" w:hAnsi="Verdana"/>
          <w:sz w:val="18"/>
          <w:szCs w:val="18"/>
        </w:rPr>
        <w:t>Personeel</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5955F413" w:rsidR="008A19A0" w:rsidRDefault="007166E0" w:rsidP="00937948">
      <w:pPr>
        <w:spacing w:after="0" w:line="240" w:lineRule="atLeast"/>
        <w:ind w:left="567" w:hanging="709"/>
        <w:jc w:val="both"/>
        <w:rPr>
          <w:rFonts w:ascii="Verdana" w:hAnsi="Verdana"/>
          <w:sz w:val="18"/>
          <w:szCs w:val="18"/>
        </w:rPr>
      </w:pPr>
      <w:r>
        <w:rPr>
          <w:rFonts w:ascii="Verdana" w:hAnsi="Verdana"/>
          <w:sz w:val="18"/>
          <w:szCs w:val="18"/>
          <w:highlight w:val="yellow"/>
        </w:rPr>
        <w:t>9</w:t>
      </w:r>
      <w:r w:rsidR="00FD5E7D" w:rsidRPr="00411AED">
        <w:rPr>
          <w:rFonts w:ascii="Verdana" w:hAnsi="Verdana"/>
          <w:sz w:val="18"/>
          <w:szCs w:val="18"/>
          <w:highlight w:val="yellow"/>
        </w:rPr>
        <w:t>.</w:t>
      </w:r>
      <w:r w:rsidR="00900044" w:rsidRPr="00411AED">
        <w:rPr>
          <w:rFonts w:ascii="Verdana" w:hAnsi="Verdana"/>
          <w:sz w:val="18"/>
          <w:szCs w:val="18"/>
          <w:highlight w:val="yellow"/>
        </w:rPr>
        <w:t>6</w:t>
      </w:r>
      <w:r w:rsidR="00FD5E7D"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6900B32B" w:rsidR="006C5E84" w:rsidRDefault="007166E0" w:rsidP="006C5E84">
      <w:pPr>
        <w:spacing w:after="0" w:line="240" w:lineRule="atLeast"/>
        <w:ind w:left="567" w:hanging="709"/>
        <w:jc w:val="both"/>
        <w:rPr>
          <w:rFonts w:ascii="Verdana" w:hAnsi="Verdana"/>
          <w:sz w:val="18"/>
          <w:szCs w:val="18"/>
        </w:rPr>
      </w:pPr>
      <w:r>
        <w:rPr>
          <w:rFonts w:ascii="Verdana" w:hAnsi="Verdana"/>
          <w:sz w:val="18"/>
          <w:szCs w:val="18"/>
        </w:rPr>
        <w:t>9</w:t>
      </w:r>
      <w:r w:rsidR="008A19A0" w:rsidRPr="00411AED">
        <w:rPr>
          <w:rFonts w:ascii="Verdana" w:hAnsi="Verdana"/>
          <w:sz w:val="18"/>
          <w:szCs w:val="18"/>
        </w:rPr>
        <w:t>.</w:t>
      </w:r>
      <w:r w:rsidR="00900044" w:rsidRPr="00411AED">
        <w:rPr>
          <w:rFonts w:ascii="Verdana" w:hAnsi="Verdana"/>
          <w:sz w:val="18"/>
          <w:szCs w:val="18"/>
        </w:rPr>
        <w:t>7</w:t>
      </w:r>
      <w:r w:rsidR="008A19A0" w:rsidRPr="00411AED">
        <w:rPr>
          <w:rFonts w:ascii="Verdana" w:hAnsi="Verdana"/>
          <w:sz w:val="18"/>
          <w:szCs w:val="18"/>
        </w:rPr>
        <w:tab/>
        <w:t>In</w:t>
      </w:r>
      <w:r w:rsidR="008A19A0">
        <w:rPr>
          <w:rFonts w:ascii="Verdana" w:hAnsi="Verdana"/>
          <w:sz w:val="18"/>
          <w:szCs w:val="18"/>
        </w:rPr>
        <w:t xml:space="preserve"> voorkomend geval heeft </w:t>
      </w:r>
      <w:r w:rsidR="00112DB8">
        <w:rPr>
          <w:rFonts w:ascii="Verdana" w:hAnsi="Verdana"/>
          <w:sz w:val="18"/>
          <w:szCs w:val="18"/>
        </w:rPr>
        <w:t>Opdrachtnemer</w:t>
      </w:r>
      <w:r w:rsidR="008A19A0">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sidR="008A19A0">
        <w:rPr>
          <w:rFonts w:ascii="Verdana" w:hAnsi="Verdana"/>
          <w:sz w:val="18"/>
          <w:szCs w:val="18"/>
        </w:rPr>
        <w:t xml:space="preserve">geïnformeerd over de rechten en verplichtingen die voortvloeien uit de onderhavige Raamovereenkomst en </w:t>
      </w:r>
      <w:r w:rsidR="00E7474A">
        <w:rPr>
          <w:rFonts w:ascii="Verdana" w:hAnsi="Verdana"/>
          <w:sz w:val="18"/>
          <w:szCs w:val="18"/>
        </w:rPr>
        <w:t xml:space="preserve">deze </w:t>
      </w:r>
      <w:r w:rsidR="008A19A0">
        <w:rPr>
          <w:rFonts w:ascii="Verdana" w:hAnsi="Verdana"/>
          <w:sz w:val="18"/>
          <w:szCs w:val="18"/>
        </w:rPr>
        <w:t xml:space="preserve">Nadere </w:t>
      </w:r>
      <w:r w:rsidR="00EA7D15">
        <w:rPr>
          <w:rFonts w:ascii="Verdana" w:hAnsi="Verdana"/>
          <w:sz w:val="18"/>
          <w:szCs w:val="18"/>
        </w:rPr>
        <w:t>O</w:t>
      </w:r>
      <w:r w:rsidR="008A19A0">
        <w:rPr>
          <w:rFonts w:ascii="Verdana" w:hAnsi="Verdana"/>
          <w:sz w:val="18"/>
          <w:szCs w:val="18"/>
        </w:rPr>
        <w:t>vereenkomst</w:t>
      </w:r>
    </w:p>
    <w:p w14:paraId="6C0D2CCD" w14:textId="507CB68C" w:rsidR="00C67733" w:rsidRDefault="00C67733" w:rsidP="006C5E84">
      <w:pPr>
        <w:spacing w:after="0" w:line="240" w:lineRule="atLeast"/>
        <w:ind w:left="567" w:hanging="709"/>
        <w:jc w:val="both"/>
        <w:rPr>
          <w:rFonts w:ascii="Verdana" w:hAnsi="Verdana"/>
          <w:sz w:val="18"/>
          <w:szCs w:val="18"/>
        </w:rPr>
      </w:pPr>
    </w:p>
    <w:p w14:paraId="689F1B6C" w14:textId="54ECFCE3" w:rsidR="00235ED7" w:rsidRDefault="007166E0" w:rsidP="00235ED7">
      <w:pPr>
        <w:spacing w:after="0" w:line="240" w:lineRule="atLeast"/>
        <w:ind w:left="567" w:hanging="709"/>
        <w:jc w:val="both"/>
        <w:rPr>
          <w:rFonts w:ascii="Verdana" w:hAnsi="Verdana"/>
          <w:sz w:val="18"/>
          <w:szCs w:val="18"/>
        </w:rPr>
      </w:pPr>
      <w:r>
        <w:rPr>
          <w:rFonts w:ascii="Verdana" w:hAnsi="Verdana"/>
          <w:sz w:val="18"/>
          <w:szCs w:val="18"/>
          <w:highlight w:val="yellow"/>
        </w:rPr>
        <w:t>9</w:t>
      </w:r>
      <w:r w:rsidR="00C67733" w:rsidRPr="00411AED">
        <w:rPr>
          <w:rFonts w:ascii="Verdana" w:hAnsi="Verdana"/>
          <w:sz w:val="18"/>
          <w:szCs w:val="18"/>
          <w:highlight w:val="yellow"/>
        </w:rPr>
        <w:t>.</w:t>
      </w:r>
      <w:r w:rsidR="00900044" w:rsidRPr="00411AED">
        <w:rPr>
          <w:rFonts w:ascii="Verdana" w:hAnsi="Verdana"/>
          <w:sz w:val="18"/>
          <w:szCs w:val="18"/>
          <w:highlight w:val="yellow"/>
        </w:rPr>
        <w:t>8</w:t>
      </w:r>
      <w:r w:rsidR="00C67733">
        <w:rPr>
          <w:rFonts w:ascii="Verdana" w:hAnsi="Verdana"/>
          <w:sz w:val="18"/>
          <w:szCs w:val="18"/>
        </w:rPr>
        <w:tab/>
      </w:r>
      <w:r w:rsidR="00411AED" w:rsidRPr="00411AED">
        <w:rPr>
          <w:rFonts w:ascii="Verdana" w:hAnsi="Verdana"/>
          <w:sz w:val="18"/>
          <w:szCs w:val="18"/>
          <w:highlight w:val="yellow"/>
        </w:rPr>
        <w:t>[</w:t>
      </w:r>
      <w:r w:rsidR="00EE0505" w:rsidRPr="00411AED">
        <w:rPr>
          <w:rFonts w:ascii="Verdana" w:hAnsi="Verdana"/>
          <w:b/>
          <w:bCs/>
          <w:i/>
          <w:iCs/>
          <w:sz w:val="18"/>
          <w:szCs w:val="18"/>
          <w:highlight w:val="yellow"/>
        </w:rPr>
        <w:t>O</w:t>
      </w:r>
      <w:r w:rsidR="00EE0505" w:rsidRPr="003D3048">
        <w:rPr>
          <w:rFonts w:ascii="Verdana" w:hAnsi="Verdana"/>
          <w:b/>
          <w:bCs/>
          <w:i/>
          <w:iCs/>
          <w:sz w:val="18"/>
          <w:szCs w:val="18"/>
          <w:highlight w:val="yellow"/>
        </w:rPr>
        <w:t>PTIONEEL:</w:t>
      </w:r>
      <w:r w:rsidR="00EE0505" w:rsidRPr="00452E07">
        <w:rPr>
          <w:rFonts w:ascii="Verdana" w:hAnsi="Verdana"/>
          <w:sz w:val="18"/>
          <w:szCs w:val="18"/>
          <w:highlight w:val="yellow"/>
        </w:rPr>
        <w:t xml:space="preserve"> 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r w:rsidR="00EE0505" w:rsidRPr="00452E07">
        <w:rPr>
          <w:rFonts w:ascii="Verdana" w:hAnsi="Verdana"/>
          <w:sz w:val="18"/>
          <w:szCs w:val="18"/>
          <w:highlight w:val="yellow"/>
        </w:rPr>
        <w:t>]</w:t>
      </w:r>
      <w:r w:rsidR="00235ED7">
        <w:rPr>
          <w:rFonts w:ascii="Verdana" w:hAnsi="Verdana"/>
          <w:sz w:val="18"/>
          <w:szCs w:val="18"/>
        </w:rPr>
        <w:br/>
      </w:r>
    </w:p>
    <w:p w14:paraId="09A863DE" w14:textId="77777777" w:rsidR="00235ED7" w:rsidRPr="007166E0" w:rsidRDefault="00235ED7" w:rsidP="00235ED7">
      <w:pPr>
        <w:spacing w:after="0" w:line="240" w:lineRule="atLeast"/>
        <w:ind w:left="567" w:hanging="709"/>
        <w:jc w:val="both"/>
        <w:rPr>
          <w:rFonts w:ascii="Verdana" w:hAnsi="Verdana"/>
          <w:sz w:val="18"/>
          <w:szCs w:val="18"/>
          <w:highlight w:val="yellow"/>
        </w:rPr>
      </w:pPr>
      <w:r w:rsidRPr="007166E0">
        <w:rPr>
          <w:rFonts w:ascii="Verdana" w:hAnsi="Verdana"/>
          <w:sz w:val="18"/>
          <w:szCs w:val="18"/>
          <w:highlight w:val="yellow"/>
        </w:rPr>
        <w:t>&lt;OPTIONEEL&gt; Gebruiksrechten</w:t>
      </w:r>
    </w:p>
    <w:p w14:paraId="1C0BE2C3" w14:textId="18959F7C" w:rsidR="00235ED7" w:rsidRPr="007166E0" w:rsidRDefault="007166E0" w:rsidP="00235ED7">
      <w:pPr>
        <w:spacing w:after="0" w:line="240" w:lineRule="atLeast"/>
        <w:ind w:left="567" w:hanging="709"/>
        <w:jc w:val="both"/>
        <w:rPr>
          <w:rFonts w:ascii="Verdana" w:hAnsi="Verdana"/>
          <w:sz w:val="18"/>
          <w:szCs w:val="18"/>
          <w:highlight w:val="yellow"/>
        </w:rPr>
      </w:pPr>
      <w:r>
        <w:rPr>
          <w:rFonts w:ascii="Verdana" w:hAnsi="Verdana"/>
          <w:sz w:val="18"/>
          <w:szCs w:val="18"/>
          <w:highlight w:val="yellow"/>
        </w:rPr>
        <w:t>9</w:t>
      </w:r>
      <w:r w:rsidR="00235ED7" w:rsidRPr="007166E0">
        <w:rPr>
          <w:rFonts w:ascii="Verdana" w:hAnsi="Verdana"/>
          <w:sz w:val="18"/>
          <w:szCs w:val="18"/>
          <w:highlight w:val="yellow"/>
        </w:rPr>
        <w:t>.</w:t>
      </w:r>
      <w:r w:rsidR="00235ED7">
        <w:rPr>
          <w:rFonts w:ascii="Verdana" w:hAnsi="Verdana"/>
          <w:sz w:val="18"/>
          <w:szCs w:val="18"/>
          <w:highlight w:val="yellow"/>
        </w:rPr>
        <w:t>9</w:t>
      </w:r>
      <w:r w:rsidR="00235ED7" w:rsidRPr="007166E0">
        <w:rPr>
          <w:rFonts w:ascii="Verdana" w:hAnsi="Verdana"/>
          <w:sz w:val="18"/>
          <w:szCs w:val="18"/>
          <w:highlight w:val="yellow"/>
        </w:rPr>
        <w:tab/>
        <w:t>In aanvulling op artikel 42 t/m 47 ARBIT-2018 (“Bijzondere bepalingen gebruiksrechten”) geldt het volgende:</w:t>
      </w:r>
    </w:p>
    <w:p w14:paraId="0F0725A4" w14:textId="005B363A" w:rsidR="00235ED7" w:rsidRPr="007166E0" w:rsidRDefault="007166E0" w:rsidP="00235ED7">
      <w:pPr>
        <w:spacing w:after="0" w:line="240" w:lineRule="atLeast"/>
        <w:ind w:left="567" w:hanging="709"/>
        <w:jc w:val="both"/>
        <w:rPr>
          <w:rFonts w:ascii="Verdana" w:hAnsi="Verdana"/>
          <w:sz w:val="18"/>
          <w:szCs w:val="18"/>
          <w:highlight w:val="yellow"/>
        </w:rPr>
      </w:pPr>
      <w:r>
        <w:rPr>
          <w:rFonts w:ascii="Verdana" w:hAnsi="Verdana"/>
          <w:sz w:val="18"/>
          <w:szCs w:val="18"/>
          <w:highlight w:val="yellow"/>
        </w:rPr>
        <w:t>9</w:t>
      </w:r>
      <w:r w:rsidR="00235ED7" w:rsidRPr="007166E0">
        <w:rPr>
          <w:rFonts w:ascii="Verdana" w:hAnsi="Verdana"/>
          <w:sz w:val="18"/>
          <w:szCs w:val="18"/>
          <w:highlight w:val="yellow"/>
        </w:rPr>
        <w:t>.</w:t>
      </w:r>
      <w:r w:rsidR="00235ED7">
        <w:rPr>
          <w:rFonts w:ascii="Verdana" w:hAnsi="Verdana"/>
          <w:sz w:val="18"/>
          <w:szCs w:val="18"/>
          <w:highlight w:val="yellow"/>
        </w:rPr>
        <w:t>9</w:t>
      </w:r>
      <w:r w:rsidR="00235ED7" w:rsidRPr="007166E0">
        <w:rPr>
          <w:rFonts w:ascii="Verdana" w:hAnsi="Verdana"/>
          <w:sz w:val="18"/>
          <w:szCs w:val="18"/>
          <w:highlight w:val="yellow"/>
        </w:rPr>
        <w:t>.1</w:t>
      </w:r>
      <w:r w:rsidR="00235ED7" w:rsidRPr="007166E0">
        <w:rPr>
          <w:rFonts w:ascii="Verdana" w:hAnsi="Verdana"/>
          <w:sz w:val="18"/>
          <w:szCs w:val="18"/>
          <w:highlight w:val="yellow"/>
        </w:rPr>
        <w:tab/>
        <w:t>Opdrachtnemer informeert Opdrachtgever over de in het kader van deze Nadere Overeenkomst benodigde gebruiksrechten c.q. licenties en verzorgt deze desgevraagd.</w:t>
      </w:r>
    </w:p>
    <w:p w14:paraId="203BAD0B" w14:textId="03E4CCF2" w:rsidR="00235ED7" w:rsidRPr="007166E0" w:rsidRDefault="007166E0" w:rsidP="00235ED7">
      <w:pPr>
        <w:spacing w:after="0" w:line="240" w:lineRule="atLeast"/>
        <w:ind w:left="567" w:hanging="709"/>
        <w:jc w:val="both"/>
        <w:rPr>
          <w:rFonts w:ascii="Verdana" w:hAnsi="Verdana"/>
          <w:sz w:val="18"/>
          <w:szCs w:val="18"/>
          <w:highlight w:val="yellow"/>
        </w:rPr>
      </w:pPr>
      <w:r>
        <w:rPr>
          <w:rFonts w:ascii="Verdana" w:hAnsi="Verdana"/>
          <w:sz w:val="18"/>
          <w:szCs w:val="18"/>
          <w:highlight w:val="yellow"/>
        </w:rPr>
        <w:t>9</w:t>
      </w:r>
      <w:r w:rsidR="00235ED7" w:rsidRPr="007166E0">
        <w:rPr>
          <w:rFonts w:ascii="Verdana" w:hAnsi="Verdana"/>
          <w:sz w:val="18"/>
          <w:szCs w:val="18"/>
          <w:highlight w:val="yellow"/>
        </w:rPr>
        <w:t>.</w:t>
      </w:r>
      <w:r w:rsidR="00235ED7">
        <w:rPr>
          <w:rFonts w:ascii="Verdana" w:hAnsi="Verdana"/>
          <w:sz w:val="18"/>
          <w:szCs w:val="18"/>
          <w:highlight w:val="yellow"/>
        </w:rPr>
        <w:t>9</w:t>
      </w:r>
      <w:r w:rsidR="00235ED7" w:rsidRPr="007166E0">
        <w:rPr>
          <w:rFonts w:ascii="Verdana" w:hAnsi="Verdana"/>
          <w:sz w:val="18"/>
          <w:szCs w:val="18"/>
          <w:highlight w:val="yellow"/>
        </w:rPr>
        <w:t>.2</w:t>
      </w:r>
      <w:r w:rsidR="00235ED7" w:rsidRPr="007166E0">
        <w:rPr>
          <w:rFonts w:ascii="Verdana" w:hAnsi="Verdana"/>
          <w:sz w:val="18"/>
          <w:szCs w:val="18"/>
          <w:highlight w:val="yellow"/>
        </w:rPr>
        <w:tab/>
        <w:t xml:space="preserve">Indien Opdrachtnemer het gebruik van software adviseert, dan wel nodig acht in de uitvoering van deze overeenkomst, waarvan de intellectuele eigendom bij Opdrachtnemer, haar moederbedrijf, zusterbedrijf of dochterbedrijf ligt, zal Opdrachtnemer een eeuwigdurende en onbeperkte licentie verlenen of van het betreffende bedrijfsonderdeel leveren, welke licentie niet gedurende de Overeenkomst, noch daarna ter zake kosten voor Opdrachtgever met zich meebrengt, anders dan in de </w:t>
      </w:r>
      <w:r w:rsidR="00235ED7">
        <w:rPr>
          <w:rFonts w:ascii="Verdana" w:hAnsi="Verdana"/>
          <w:sz w:val="18"/>
          <w:szCs w:val="18"/>
          <w:highlight w:val="yellow"/>
        </w:rPr>
        <w:t>Offerte</w:t>
      </w:r>
      <w:r w:rsidR="00235ED7" w:rsidRPr="007166E0">
        <w:rPr>
          <w:rFonts w:ascii="Verdana" w:hAnsi="Verdana"/>
          <w:sz w:val="18"/>
          <w:szCs w:val="18"/>
          <w:highlight w:val="yellow"/>
        </w:rPr>
        <w:t xml:space="preserve"> al opgenomen. Dit laatste uitgezonderd voor gevallen die daadwerkelijk niet konden worden voorzien, alsmede expliciete keuzes van Opdrachtgever, waarbij Opdrachtgever heeft gekozen uit meerdere door Opdrachtnemer voorgedragen gelijkwaardige alternatieven.</w:t>
      </w:r>
    </w:p>
    <w:p w14:paraId="2C6A35C5" w14:textId="6F598348" w:rsidR="00235ED7" w:rsidRPr="00235ED7" w:rsidRDefault="007166E0" w:rsidP="00235ED7">
      <w:pPr>
        <w:spacing w:after="0" w:line="240" w:lineRule="atLeast"/>
        <w:ind w:left="567" w:hanging="709"/>
        <w:jc w:val="both"/>
        <w:rPr>
          <w:rFonts w:ascii="Verdana" w:hAnsi="Verdana"/>
          <w:sz w:val="18"/>
          <w:szCs w:val="18"/>
        </w:rPr>
      </w:pPr>
      <w:r>
        <w:rPr>
          <w:rFonts w:ascii="Verdana" w:hAnsi="Verdana"/>
          <w:sz w:val="18"/>
          <w:szCs w:val="18"/>
          <w:highlight w:val="yellow"/>
        </w:rPr>
        <w:t>9</w:t>
      </w:r>
      <w:r w:rsidR="00235ED7" w:rsidRPr="007166E0">
        <w:rPr>
          <w:rFonts w:ascii="Verdana" w:hAnsi="Verdana"/>
          <w:sz w:val="18"/>
          <w:szCs w:val="18"/>
          <w:highlight w:val="yellow"/>
        </w:rPr>
        <w:t>.</w:t>
      </w:r>
      <w:r w:rsidR="00235ED7">
        <w:rPr>
          <w:rFonts w:ascii="Verdana" w:hAnsi="Verdana"/>
          <w:sz w:val="18"/>
          <w:szCs w:val="18"/>
          <w:highlight w:val="yellow"/>
        </w:rPr>
        <w:t>9</w:t>
      </w:r>
      <w:r w:rsidR="00235ED7" w:rsidRPr="007166E0">
        <w:rPr>
          <w:rFonts w:ascii="Verdana" w:hAnsi="Verdana"/>
          <w:sz w:val="18"/>
          <w:szCs w:val="18"/>
          <w:highlight w:val="yellow"/>
        </w:rPr>
        <w:t>.3</w:t>
      </w:r>
      <w:r w:rsidR="00235ED7" w:rsidRPr="007166E0">
        <w:rPr>
          <w:rFonts w:ascii="Verdana" w:hAnsi="Verdana"/>
          <w:sz w:val="18"/>
          <w:szCs w:val="18"/>
          <w:highlight w:val="yellow"/>
        </w:rPr>
        <w:tab/>
        <w:t xml:space="preserve">Indien Opdrachtnemer het gebruik van software adviseert, dan wel nodig acht in de uitvoering van deze Nadere overeenkomst, omvat het ter zake advies de reikwijdte van het mogelijke gebruik; de beperkingen in gebruik en de gevolgen van deze beperkingen voor Opdrachtgever in het project en daarna; het risico van </w:t>
      </w:r>
      <w:proofErr w:type="spellStart"/>
      <w:r w:rsidR="00235ED7" w:rsidRPr="007166E0">
        <w:rPr>
          <w:rFonts w:ascii="Verdana" w:hAnsi="Verdana"/>
          <w:sz w:val="18"/>
          <w:szCs w:val="18"/>
          <w:highlight w:val="yellow"/>
        </w:rPr>
        <w:t>vendor</w:t>
      </w:r>
      <w:proofErr w:type="spellEnd"/>
      <w:r w:rsidR="00235ED7" w:rsidRPr="007166E0">
        <w:rPr>
          <w:rFonts w:ascii="Verdana" w:hAnsi="Verdana"/>
          <w:sz w:val="18"/>
          <w:szCs w:val="18"/>
          <w:highlight w:val="yellow"/>
        </w:rPr>
        <w:t xml:space="preserve"> </w:t>
      </w:r>
      <w:proofErr w:type="spellStart"/>
      <w:r w:rsidR="00235ED7" w:rsidRPr="007166E0">
        <w:rPr>
          <w:rFonts w:ascii="Verdana" w:hAnsi="Verdana"/>
          <w:sz w:val="18"/>
          <w:szCs w:val="18"/>
          <w:highlight w:val="yellow"/>
        </w:rPr>
        <w:t>lock</w:t>
      </w:r>
      <w:proofErr w:type="spellEnd"/>
      <w:r w:rsidR="00235ED7" w:rsidRPr="007166E0">
        <w:rPr>
          <w:rFonts w:ascii="Verdana" w:hAnsi="Verdana"/>
          <w:sz w:val="18"/>
          <w:szCs w:val="18"/>
          <w:highlight w:val="yellow"/>
        </w:rPr>
        <w:t xml:space="preserve"> in; (het ontbreken van) gelijkwaardige alternatieven; en een schriftelijk gedetailleerde onderbouwing waarmee een zakelijke afweging door Opdrachtgever mogelijk wordt gemaakt voor de uitvoering van de Nadere Overeenkomst tot een ter zake realistische doch genoegzame life </w:t>
      </w:r>
      <w:proofErr w:type="spellStart"/>
      <w:r w:rsidR="00235ED7" w:rsidRPr="007166E0">
        <w:rPr>
          <w:rFonts w:ascii="Verdana" w:hAnsi="Verdana"/>
          <w:sz w:val="18"/>
          <w:szCs w:val="18"/>
          <w:highlight w:val="yellow"/>
        </w:rPr>
        <w:t>cycle</w:t>
      </w:r>
      <w:proofErr w:type="spellEnd"/>
      <w:r w:rsidR="00235ED7" w:rsidRPr="007166E0">
        <w:rPr>
          <w:rFonts w:ascii="Verdana" w:hAnsi="Verdana"/>
          <w:sz w:val="18"/>
          <w:szCs w:val="18"/>
          <w:highlight w:val="yellow"/>
        </w:rPr>
        <w:t>.</w:t>
      </w:r>
    </w:p>
    <w:p w14:paraId="019D97F1" w14:textId="77777777" w:rsidR="00235ED7" w:rsidRPr="00235ED7" w:rsidRDefault="00235ED7" w:rsidP="00235ED7">
      <w:pPr>
        <w:spacing w:after="0" w:line="240" w:lineRule="atLeast"/>
        <w:ind w:left="567" w:hanging="709"/>
        <w:jc w:val="both"/>
        <w:rPr>
          <w:rFonts w:ascii="Verdana" w:hAnsi="Verdana"/>
          <w:sz w:val="18"/>
          <w:szCs w:val="18"/>
        </w:rPr>
      </w:pPr>
    </w:p>
    <w:p w14:paraId="15DAB612" w14:textId="77777777" w:rsidR="00235ED7" w:rsidRPr="007166E0" w:rsidRDefault="00235ED7" w:rsidP="00235ED7">
      <w:pPr>
        <w:spacing w:after="0" w:line="240" w:lineRule="atLeast"/>
        <w:ind w:left="567" w:hanging="709"/>
        <w:jc w:val="both"/>
        <w:rPr>
          <w:rFonts w:ascii="Verdana" w:hAnsi="Verdana"/>
          <w:sz w:val="18"/>
          <w:szCs w:val="18"/>
          <w:highlight w:val="yellow"/>
        </w:rPr>
      </w:pPr>
      <w:r w:rsidRPr="007166E0">
        <w:rPr>
          <w:rFonts w:ascii="Verdana" w:hAnsi="Verdana"/>
          <w:sz w:val="18"/>
          <w:szCs w:val="18"/>
          <w:highlight w:val="yellow"/>
        </w:rPr>
        <w:t>&lt;OPTIONEEL&gt; Gebruik van zaken van Partijen</w:t>
      </w:r>
    </w:p>
    <w:p w14:paraId="028788E4" w14:textId="368C8847" w:rsidR="00235ED7" w:rsidRPr="007166E0" w:rsidRDefault="007166E0" w:rsidP="00235ED7">
      <w:pPr>
        <w:spacing w:after="0" w:line="240" w:lineRule="atLeast"/>
        <w:ind w:left="567" w:hanging="709"/>
        <w:jc w:val="both"/>
        <w:rPr>
          <w:rFonts w:ascii="Verdana" w:hAnsi="Verdana"/>
          <w:sz w:val="18"/>
          <w:szCs w:val="18"/>
          <w:highlight w:val="yellow"/>
        </w:rPr>
      </w:pPr>
      <w:r>
        <w:rPr>
          <w:rFonts w:ascii="Verdana" w:hAnsi="Verdana"/>
          <w:sz w:val="18"/>
          <w:szCs w:val="18"/>
          <w:highlight w:val="yellow"/>
        </w:rPr>
        <w:t>9</w:t>
      </w:r>
      <w:r w:rsidR="00235ED7" w:rsidRPr="007166E0">
        <w:rPr>
          <w:rFonts w:ascii="Verdana" w:hAnsi="Verdana"/>
          <w:sz w:val="18"/>
          <w:szCs w:val="18"/>
          <w:highlight w:val="yellow"/>
        </w:rPr>
        <w:t>.1</w:t>
      </w:r>
      <w:r w:rsidR="00235ED7">
        <w:rPr>
          <w:rFonts w:ascii="Verdana" w:hAnsi="Verdana"/>
          <w:sz w:val="18"/>
          <w:szCs w:val="18"/>
          <w:highlight w:val="yellow"/>
        </w:rPr>
        <w:t>0</w:t>
      </w:r>
      <w:r w:rsidR="00235ED7" w:rsidRPr="007166E0">
        <w:rPr>
          <w:rFonts w:ascii="Verdana" w:hAnsi="Verdana"/>
          <w:sz w:val="18"/>
          <w:szCs w:val="18"/>
          <w:highlight w:val="yellow"/>
        </w:rPr>
        <w:tab/>
        <w:t xml:space="preserve">Opdrachtnemer kan in het kader van de uitvoering van deze overeenkomst gebruik maken van zaken die eigendom zijn van Opdrachtgever, waaronder begrepen: materialen en onderdelen, </w:t>
      </w:r>
      <w:r w:rsidR="00235ED7" w:rsidRPr="007166E0">
        <w:rPr>
          <w:rFonts w:ascii="Verdana" w:hAnsi="Verdana"/>
          <w:sz w:val="18"/>
          <w:szCs w:val="18"/>
          <w:highlight w:val="yellow"/>
        </w:rPr>
        <w:lastRenderedPageBreak/>
        <w:t>modellen, specificaties, tekeningen, software en informatiedragers, en die voor dat doel aan Opdrachtnemer in bruikleen worden gegeven. Aan deze bruikleen kunnen voorwaarden worden verbonden.</w:t>
      </w:r>
    </w:p>
    <w:p w14:paraId="249B4239" w14:textId="7CBAE0DB" w:rsidR="00235ED7" w:rsidRPr="007166E0" w:rsidRDefault="007166E0" w:rsidP="00235ED7">
      <w:pPr>
        <w:spacing w:after="0" w:line="240" w:lineRule="atLeast"/>
        <w:ind w:left="567" w:hanging="709"/>
        <w:jc w:val="both"/>
        <w:rPr>
          <w:rFonts w:ascii="Verdana" w:hAnsi="Verdana"/>
          <w:sz w:val="18"/>
          <w:szCs w:val="18"/>
          <w:highlight w:val="yellow"/>
        </w:rPr>
      </w:pPr>
      <w:r>
        <w:rPr>
          <w:rFonts w:ascii="Verdana" w:hAnsi="Verdana"/>
          <w:sz w:val="18"/>
          <w:szCs w:val="18"/>
          <w:highlight w:val="yellow"/>
        </w:rPr>
        <w:t>9</w:t>
      </w:r>
      <w:r w:rsidR="00235ED7" w:rsidRPr="007166E0">
        <w:rPr>
          <w:rFonts w:ascii="Verdana" w:hAnsi="Verdana"/>
          <w:sz w:val="18"/>
          <w:szCs w:val="18"/>
          <w:highlight w:val="yellow"/>
        </w:rPr>
        <w:t>.1</w:t>
      </w:r>
      <w:r w:rsidR="00235ED7">
        <w:rPr>
          <w:rFonts w:ascii="Verdana" w:hAnsi="Verdana"/>
          <w:sz w:val="18"/>
          <w:szCs w:val="18"/>
          <w:highlight w:val="yellow"/>
        </w:rPr>
        <w:t>1</w:t>
      </w:r>
      <w:r w:rsidR="00235ED7" w:rsidRPr="007166E0">
        <w:rPr>
          <w:rFonts w:ascii="Verdana" w:hAnsi="Verdana"/>
          <w:sz w:val="18"/>
          <w:szCs w:val="18"/>
          <w:highlight w:val="yellow"/>
        </w:rPr>
        <w:tab/>
        <w:t>Zolang de Opdrachtnemer zaken van Opdrachtgever onder zich houdt, is het risico van beschadiging, tenietgaan of diefstal voor rekening van Opdrachtnemer.</w:t>
      </w:r>
    </w:p>
    <w:p w14:paraId="7348470E" w14:textId="4CBB4559" w:rsidR="00235ED7" w:rsidRPr="007166E0" w:rsidRDefault="007166E0" w:rsidP="00235ED7">
      <w:pPr>
        <w:spacing w:after="0" w:line="240" w:lineRule="atLeast"/>
        <w:ind w:left="567" w:hanging="709"/>
        <w:jc w:val="both"/>
        <w:rPr>
          <w:rFonts w:ascii="Verdana" w:hAnsi="Verdana"/>
          <w:sz w:val="18"/>
          <w:szCs w:val="18"/>
          <w:highlight w:val="yellow"/>
        </w:rPr>
      </w:pPr>
      <w:r>
        <w:rPr>
          <w:rFonts w:ascii="Verdana" w:hAnsi="Verdana"/>
          <w:sz w:val="18"/>
          <w:szCs w:val="18"/>
          <w:highlight w:val="yellow"/>
        </w:rPr>
        <w:t>9</w:t>
      </w:r>
      <w:r w:rsidR="00235ED7" w:rsidRPr="007166E0">
        <w:rPr>
          <w:rFonts w:ascii="Verdana" w:hAnsi="Verdana"/>
          <w:sz w:val="18"/>
          <w:szCs w:val="18"/>
          <w:highlight w:val="yellow"/>
        </w:rPr>
        <w:t>.1</w:t>
      </w:r>
      <w:r w:rsidR="00235ED7">
        <w:rPr>
          <w:rFonts w:ascii="Verdana" w:hAnsi="Verdana"/>
          <w:sz w:val="18"/>
          <w:szCs w:val="18"/>
          <w:highlight w:val="yellow"/>
        </w:rPr>
        <w:t>2</w:t>
      </w:r>
      <w:r w:rsidR="00235ED7" w:rsidRPr="007166E0">
        <w:rPr>
          <w:rFonts w:ascii="Verdana" w:hAnsi="Verdana"/>
          <w:sz w:val="18"/>
          <w:szCs w:val="18"/>
          <w:highlight w:val="yellow"/>
        </w:rPr>
        <w:tab/>
        <w:t>Zolang de Opdrachtnemer de zaken van Opdrachtgever onder zich houdt, is hij gehouden de betreffende zaken op te slaan als herkenbaar eigendom van Opdrachtgever.</w:t>
      </w:r>
    </w:p>
    <w:p w14:paraId="36DAE214" w14:textId="557706B6" w:rsidR="00235ED7" w:rsidRPr="00235ED7" w:rsidRDefault="007166E0" w:rsidP="00235ED7">
      <w:pPr>
        <w:spacing w:after="0" w:line="240" w:lineRule="atLeast"/>
        <w:ind w:left="567" w:hanging="709"/>
        <w:jc w:val="both"/>
        <w:rPr>
          <w:rFonts w:ascii="Verdana" w:hAnsi="Verdana"/>
          <w:sz w:val="18"/>
          <w:szCs w:val="18"/>
        </w:rPr>
      </w:pPr>
      <w:r>
        <w:rPr>
          <w:rFonts w:ascii="Verdana" w:hAnsi="Verdana"/>
          <w:sz w:val="18"/>
          <w:szCs w:val="18"/>
          <w:highlight w:val="yellow"/>
        </w:rPr>
        <w:t>9</w:t>
      </w:r>
      <w:r w:rsidR="00235ED7" w:rsidRPr="007166E0">
        <w:rPr>
          <w:rFonts w:ascii="Verdana" w:hAnsi="Verdana"/>
          <w:sz w:val="18"/>
          <w:szCs w:val="18"/>
          <w:highlight w:val="yellow"/>
        </w:rPr>
        <w:t>.1</w:t>
      </w:r>
      <w:r w:rsidR="00235ED7">
        <w:rPr>
          <w:rFonts w:ascii="Verdana" w:hAnsi="Verdana"/>
          <w:sz w:val="18"/>
          <w:szCs w:val="18"/>
          <w:highlight w:val="yellow"/>
        </w:rPr>
        <w:t>3</w:t>
      </w:r>
      <w:r w:rsidR="00235ED7" w:rsidRPr="007166E0">
        <w:rPr>
          <w:rFonts w:ascii="Verdana" w:hAnsi="Verdana"/>
          <w:sz w:val="18"/>
          <w:szCs w:val="18"/>
          <w:highlight w:val="yellow"/>
        </w:rPr>
        <w:tab/>
        <w:t>De eigendom van informatiedragers, die Opdrachtnemer aan Opdrachtgever beschikbaar stelt, blijft berusten bij Opdrachtnemer, tenzij op basis van de Overeenkomst de Opdrachtnemer verplicht is zijn informatiedragers door bezitsverschaffing aan Opdrachtgever in eigendom over te dragen.</w:t>
      </w:r>
      <w:r w:rsidR="00235ED7">
        <w:rPr>
          <w:rFonts w:ascii="Verdana" w:hAnsi="Verdana"/>
          <w:sz w:val="18"/>
          <w:szCs w:val="18"/>
        </w:rPr>
        <w:br/>
      </w:r>
    </w:p>
    <w:p w14:paraId="0609545A" w14:textId="63DE438A" w:rsidR="00235ED7" w:rsidRDefault="007166E0" w:rsidP="00235ED7">
      <w:pPr>
        <w:spacing w:after="0" w:line="240" w:lineRule="atLeast"/>
        <w:ind w:left="567" w:hanging="709"/>
        <w:jc w:val="both"/>
        <w:rPr>
          <w:rFonts w:ascii="Verdana" w:hAnsi="Verdana"/>
          <w:sz w:val="18"/>
          <w:szCs w:val="18"/>
        </w:rPr>
      </w:pPr>
      <w:r>
        <w:rPr>
          <w:rFonts w:ascii="Verdana" w:hAnsi="Verdana"/>
          <w:sz w:val="18"/>
          <w:szCs w:val="18"/>
          <w:highlight w:val="yellow"/>
        </w:rPr>
        <w:t>9</w:t>
      </w:r>
      <w:r w:rsidR="00235ED7" w:rsidRPr="007166E0">
        <w:rPr>
          <w:rFonts w:ascii="Verdana" w:hAnsi="Verdana"/>
          <w:sz w:val="18"/>
          <w:szCs w:val="18"/>
          <w:highlight w:val="yellow"/>
        </w:rPr>
        <w:t>.1</w:t>
      </w:r>
      <w:r w:rsidR="00235ED7">
        <w:rPr>
          <w:rFonts w:ascii="Verdana" w:hAnsi="Verdana"/>
          <w:sz w:val="18"/>
          <w:szCs w:val="18"/>
          <w:highlight w:val="yellow"/>
        </w:rPr>
        <w:t>4</w:t>
      </w:r>
      <w:r w:rsidR="00235ED7" w:rsidRPr="007166E0">
        <w:rPr>
          <w:rFonts w:ascii="Verdana" w:hAnsi="Verdana"/>
          <w:sz w:val="18"/>
          <w:szCs w:val="18"/>
          <w:highlight w:val="yellow"/>
        </w:rPr>
        <w:tab/>
        <w:t xml:space="preserve">&lt;OPTIONEEL </w:t>
      </w:r>
      <w:proofErr w:type="spellStart"/>
      <w:r w:rsidR="00235ED7" w:rsidRPr="007166E0">
        <w:rPr>
          <w:rFonts w:ascii="Verdana" w:hAnsi="Verdana"/>
          <w:sz w:val="18"/>
          <w:szCs w:val="18"/>
          <w:highlight w:val="yellow"/>
        </w:rPr>
        <w:t>opdrachtspecifieke</w:t>
      </w:r>
      <w:proofErr w:type="spellEnd"/>
      <w:r w:rsidR="00235ED7" w:rsidRPr="007166E0">
        <w:rPr>
          <w:rFonts w:ascii="Verdana" w:hAnsi="Verdana"/>
          <w:sz w:val="18"/>
          <w:szCs w:val="18"/>
          <w:highlight w:val="yellow"/>
        </w:rPr>
        <w:t xml:space="preserve"> aanvullende bepalingen&gt;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77777777" w:rsidR="00426CB4" w:rsidRPr="000573B7" w:rsidRDefault="00426CB4"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57A01F69" w:rsidR="00F15516" w:rsidRPr="007166E0" w:rsidRDefault="00E7474A" w:rsidP="00F15516">
      <w:pPr>
        <w:pStyle w:val="Lijstalinea"/>
        <w:numPr>
          <w:ilvl w:val="0"/>
          <w:numId w:val="21"/>
        </w:numPr>
        <w:spacing w:after="0" w:line="240" w:lineRule="atLeast"/>
        <w:ind w:left="284" w:hanging="284"/>
        <w:rPr>
          <w:rFonts w:ascii="Verdana" w:hAnsi="Verdana"/>
          <w:sz w:val="18"/>
          <w:szCs w:val="18"/>
          <w:lang w:val="de-DE"/>
        </w:rPr>
      </w:pPr>
      <w:r w:rsidRPr="00214077">
        <w:rPr>
          <w:rFonts w:ascii="Verdana" w:hAnsi="Verdana"/>
          <w:sz w:val="18"/>
          <w:szCs w:val="18"/>
        </w:rPr>
        <w:t>Nadere o</w:t>
      </w:r>
      <w:r w:rsidR="00F15516" w:rsidRPr="00214077">
        <w:rPr>
          <w:rFonts w:ascii="Verdana" w:hAnsi="Verdana"/>
          <w:sz w:val="18"/>
          <w:szCs w:val="18"/>
        </w:rPr>
        <w:t xml:space="preserve">fferte d.d. </w:t>
      </w:r>
      <w:r w:rsidR="00F15516" w:rsidRPr="00214077">
        <w:rPr>
          <w:rFonts w:ascii="Verdana" w:hAnsi="Verdana"/>
          <w:sz w:val="18"/>
          <w:szCs w:val="18"/>
          <w:highlight w:val="yellow"/>
        </w:rPr>
        <w:t>[datum</w:t>
      </w:r>
      <w:r w:rsidR="00426CB4" w:rsidRPr="007166E0">
        <w:rPr>
          <w:rFonts w:ascii="Verdana" w:hAnsi="Verdana"/>
          <w:sz w:val="18"/>
          <w:szCs w:val="18"/>
          <w:highlight w:val="yellow"/>
          <w:lang w:val="de-DE"/>
        </w:rPr>
        <w:t>;/.</w:t>
      </w:r>
      <w:r w:rsidR="00F15516" w:rsidRPr="007166E0">
        <w:rPr>
          <w:rFonts w:ascii="Verdana" w:hAnsi="Verdana"/>
          <w:sz w:val="18"/>
          <w:szCs w:val="18"/>
          <w:highlight w:val="yellow"/>
          <w:lang w:val="de-DE"/>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sectPr w:rsidR="0075233C" w:rsidSect="002117C6">
      <w:headerReference w:type="default" r:id="rId9"/>
      <w:footerReference w:type="default" r:id="rId10"/>
      <w:pgSz w:w="11906" w:h="16838"/>
      <w:pgMar w:top="1399"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24C85" w14:textId="77777777" w:rsidR="00A75602" w:rsidRDefault="00A75602" w:rsidP="002C1E8B">
      <w:pPr>
        <w:spacing w:after="0" w:line="240" w:lineRule="auto"/>
      </w:pPr>
      <w:r>
        <w:separator/>
      </w:r>
    </w:p>
  </w:endnote>
  <w:endnote w:type="continuationSeparator" w:id="0">
    <w:p w14:paraId="0FD4E825" w14:textId="77777777" w:rsidR="00A75602" w:rsidRDefault="00A75602"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szCs w:val="20"/>
      </w:rPr>
      <w:id w:val="912894677"/>
      <w:docPartObj>
        <w:docPartGallery w:val="Page Numbers (Bottom of Page)"/>
        <w:docPartUnique/>
      </w:docPartObj>
    </w:sdtPr>
    <w:sdtEndPr/>
    <w:sdtContent>
      <w:sdt>
        <w:sdtPr>
          <w:rPr>
            <w:sz w:val="20"/>
            <w:szCs w:val="20"/>
          </w:rPr>
          <w:id w:val="259877165"/>
          <w:docPartObj>
            <w:docPartGallery w:val="Page Numbers (Top of Page)"/>
            <w:docPartUnique/>
          </w:docPartObj>
        </w:sdtPr>
        <w:sdtEndPr/>
        <w:sdtContent>
          <w:p w14:paraId="22067A2A" w14:textId="1A87A69B" w:rsidR="00A75602" w:rsidRPr="00214077" w:rsidRDefault="00A75602" w:rsidP="00E93E1D">
            <w:pPr>
              <w:pStyle w:val="Voettekst"/>
              <w:spacing w:after="0"/>
              <w:rPr>
                <w:sz w:val="20"/>
                <w:szCs w:val="20"/>
              </w:rPr>
            </w:pPr>
            <w:r w:rsidRPr="00214077">
              <w:rPr>
                <w:sz w:val="20"/>
                <w:szCs w:val="20"/>
                <w:highlight w:val="yellow"/>
              </w:rPr>
              <w:t>[</w:t>
            </w:r>
            <w:r w:rsidRPr="00214077">
              <w:rPr>
                <w:rFonts w:ascii="Verdana" w:hAnsi="Verdana"/>
                <w:sz w:val="16"/>
                <w:szCs w:val="16"/>
                <w:highlight w:val="yellow"/>
              </w:rPr>
              <w:t>Model]</w:t>
            </w:r>
            <w:r w:rsidRPr="00214077">
              <w:rPr>
                <w:rFonts w:ascii="Verdana" w:hAnsi="Verdana"/>
                <w:sz w:val="16"/>
                <w:szCs w:val="16"/>
              </w:rPr>
              <w:t xml:space="preserve"> Nadere Overeenkomst Proeftuin Innovatie </w:t>
            </w:r>
            <w:r w:rsidRPr="00214077">
              <w:rPr>
                <w:rFonts w:ascii="Verdana" w:hAnsi="Verdana"/>
                <w:sz w:val="16"/>
                <w:szCs w:val="16"/>
              </w:rPr>
              <w:tab/>
            </w:r>
            <w:r w:rsidRPr="00214077">
              <w:rPr>
                <w:rFonts w:ascii="Verdana" w:hAnsi="Verdana"/>
                <w:sz w:val="16"/>
                <w:szCs w:val="16"/>
              </w:rPr>
              <w:tab/>
              <w:t xml:space="preserve">Pagina </w:t>
            </w:r>
            <w:r w:rsidRPr="00214077">
              <w:rPr>
                <w:rFonts w:ascii="Verdana" w:hAnsi="Verdana"/>
                <w:b/>
                <w:bCs/>
                <w:sz w:val="16"/>
                <w:szCs w:val="16"/>
              </w:rPr>
              <w:fldChar w:fldCharType="begin"/>
            </w:r>
            <w:r w:rsidRPr="00214077">
              <w:rPr>
                <w:rFonts w:ascii="Verdana" w:hAnsi="Verdana"/>
                <w:b/>
                <w:bCs/>
                <w:sz w:val="16"/>
                <w:szCs w:val="16"/>
              </w:rPr>
              <w:instrText>PAGE</w:instrText>
            </w:r>
            <w:r w:rsidRPr="00214077">
              <w:rPr>
                <w:rFonts w:ascii="Verdana" w:hAnsi="Verdana"/>
                <w:b/>
                <w:bCs/>
                <w:sz w:val="16"/>
                <w:szCs w:val="16"/>
              </w:rPr>
              <w:fldChar w:fldCharType="separate"/>
            </w:r>
            <w:r w:rsidRPr="00214077">
              <w:rPr>
                <w:rFonts w:ascii="Verdana" w:hAnsi="Verdana"/>
                <w:b/>
                <w:bCs/>
                <w:sz w:val="16"/>
                <w:szCs w:val="16"/>
              </w:rPr>
              <w:t>2</w:t>
            </w:r>
            <w:r w:rsidRPr="00214077">
              <w:rPr>
                <w:rFonts w:ascii="Verdana" w:hAnsi="Verdana"/>
                <w:b/>
                <w:bCs/>
                <w:sz w:val="16"/>
                <w:szCs w:val="16"/>
              </w:rPr>
              <w:fldChar w:fldCharType="end"/>
            </w:r>
            <w:r w:rsidRPr="00214077">
              <w:rPr>
                <w:rFonts w:ascii="Verdana" w:hAnsi="Verdana"/>
                <w:sz w:val="16"/>
                <w:szCs w:val="16"/>
              </w:rPr>
              <w:t xml:space="preserve"> van </w:t>
            </w:r>
            <w:r w:rsidRPr="00214077">
              <w:rPr>
                <w:rFonts w:ascii="Verdana" w:hAnsi="Verdana"/>
                <w:b/>
                <w:bCs/>
                <w:sz w:val="16"/>
                <w:szCs w:val="16"/>
              </w:rPr>
              <w:fldChar w:fldCharType="begin"/>
            </w:r>
            <w:r w:rsidRPr="00214077">
              <w:rPr>
                <w:rFonts w:ascii="Verdana" w:hAnsi="Verdana"/>
                <w:b/>
                <w:bCs/>
                <w:sz w:val="16"/>
                <w:szCs w:val="16"/>
              </w:rPr>
              <w:instrText>NUMPAGES</w:instrText>
            </w:r>
            <w:r w:rsidRPr="00214077">
              <w:rPr>
                <w:rFonts w:ascii="Verdana" w:hAnsi="Verdana"/>
                <w:b/>
                <w:bCs/>
                <w:sz w:val="16"/>
                <w:szCs w:val="16"/>
              </w:rPr>
              <w:fldChar w:fldCharType="separate"/>
            </w:r>
            <w:r w:rsidRPr="00214077">
              <w:rPr>
                <w:rFonts w:ascii="Verdana" w:hAnsi="Verdana"/>
                <w:b/>
                <w:bCs/>
                <w:sz w:val="16"/>
                <w:szCs w:val="16"/>
              </w:rPr>
              <w:t>2</w:t>
            </w:r>
            <w:r w:rsidRPr="00214077">
              <w:rPr>
                <w:rFonts w:ascii="Verdana" w:hAnsi="Verdana"/>
                <w:b/>
                <w:bCs/>
                <w:sz w:val="16"/>
                <w:szCs w:val="16"/>
              </w:rPr>
              <w:fldChar w:fldCharType="end"/>
            </w:r>
          </w:p>
        </w:sdtContent>
      </w:sdt>
    </w:sdtContent>
  </w:sdt>
  <w:p w14:paraId="7E4C7745" w14:textId="490AB390" w:rsidR="00A75602" w:rsidRPr="00214077" w:rsidRDefault="00A75602" w:rsidP="00E732BF">
    <w:pPr>
      <w:pStyle w:val="Voettekst"/>
      <w:spacing w:after="0"/>
      <w:rPr>
        <w:rFonts w:ascii="Verdana" w:hAnsi="Verdana"/>
        <w:sz w:val="16"/>
        <w:szCs w:val="16"/>
      </w:rPr>
    </w:pPr>
    <w:r w:rsidRPr="00214077">
      <w:rPr>
        <w:rFonts w:ascii="Verdana" w:hAnsi="Verdana"/>
        <w:sz w:val="16"/>
        <w:szCs w:val="16"/>
      </w:rPr>
      <w:t xml:space="preserve">TenderNed-Kenmerk: </w:t>
    </w:r>
    <w:r w:rsidRPr="00214077">
      <w:rPr>
        <w:rFonts w:ascii="Verdana" w:hAnsi="Verdana"/>
        <w:sz w:val="16"/>
        <w:szCs w:val="16"/>
        <w:highlight w:val="yellow"/>
      </w:rPr>
      <w:t>[XXXXXX]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EA1F1" w14:textId="77777777" w:rsidR="00A75602" w:rsidRDefault="00A75602" w:rsidP="002C1E8B">
      <w:pPr>
        <w:spacing w:after="0" w:line="240" w:lineRule="auto"/>
      </w:pPr>
      <w:r>
        <w:separator/>
      </w:r>
    </w:p>
  </w:footnote>
  <w:footnote w:type="continuationSeparator" w:id="0">
    <w:p w14:paraId="3F8740CD" w14:textId="77777777" w:rsidR="00A75602" w:rsidRDefault="00A75602"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B9B57" w14:textId="63446205" w:rsidR="00A75602" w:rsidRDefault="00A75602" w:rsidP="008923E1">
    <w:pPr>
      <w:pStyle w:val="Koptekst"/>
      <w:tabs>
        <w:tab w:val="clear" w:pos="9360"/>
        <w:tab w:val="left" w:pos="6208"/>
      </w:tabs>
      <w:ind w:firstLine="4253"/>
    </w:pPr>
    <w:r w:rsidRPr="008C1AE3">
      <w:rPr>
        <w:rFonts w:eastAsia="Times New Roman"/>
        <w:noProof/>
        <w:szCs w:val="24"/>
        <w:lang w:eastAsia="nl-NL"/>
      </w:rPr>
      <w:drawing>
        <wp:inline distT="0" distB="0" distL="0" distR="0" wp14:anchorId="4EBBDFE4" wp14:editId="3645D33A">
          <wp:extent cx="474453" cy="1331944"/>
          <wp:effectExtent l="0" t="0" r="1905" b="1905"/>
          <wp:docPr id="7" name="Afbeelding 7"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4453" cy="1331944"/>
                  </a:xfrm>
                  <a:prstGeom prst="rect">
                    <a:avLst/>
                  </a:prstGeom>
                  <a:noFill/>
                  <a:ln w="9525">
                    <a:noFill/>
                    <a:miter lim="800000"/>
                    <a:headEnd/>
                    <a:tailEnd/>
                  </a:ln>
                </pic:spPr>
              </pic:pic>
            </a:graphicData>
          </a:graphic>
        </wp:inline>
      </w:drawing>
    </w:r>
  </w:p>
  <w:p w14:paraId="7214C096" w14:textId="77777777" w:rsidR="00A75602" w:rsidRDefault="00A75602" w:rsidP="008923E1">
    <w:pPr>
      <w:pStyle w:val="Koptekst"/>
      <w:tabs>
        <w:tab w:val="clear" w:pos="9360"/>
        <w:tab w:val="left" w:pos="6208"/>
      </w:tabs>
      <w:ind w:firstLine="425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8"/>
  </w:num>
  <w:num w:numId="4">
    <w:abstractNumId w:val="21"/>
  </w:num>
  <w:num w:numId="5">
    <w:abstractNumId w:val="22"/>
  </w:num>
  <w:num w:numId="6">
    <w:abstractNumId w:val="2"/>
  </w:num>
  <w:num w:numId="7">
    <w:abstractNumId w:val="13"/>
  </w:num>
  <w:num w:numId="8">
    <w:abstractNumId w:val="12"/>
  </w:num>
  <w:num w:numId="9">
    <w:abstractNumId w:val="20"/>
  </w:num>
  <w:num w:numId="10">
    <w:abstractNumId w:val="18"/>
  </w:num>
  <w:num w:numId="11">
    <w:abstractNumId w:val="5"/>
  </w:num>
  <w:num w:numId="12">
    <w:abstractNumId w:val="19"/>
  </w:num>
  <w:num w:numId="13">
    <w:abstractNumId w:val="0"/>
  </w:num>
  <w:num w:numId="14">
    <w:abstractNumId w:val="16"/>
  </w:num>
  <w:num w:numId="15">
    <w:abstractNumId w:val="14"/>
  </w:num>
  <w:num w:numId="16">
    <w:abstractNumId w:val="10"/>
  </w:num>
  <w:num w:numId="17">
    <w:abstractNumId w:val="1"/>
  </w:num>
  <w:num w:numId="18">
    <w:abstractNumId w:val="11"/>
  </w:num>
  <w:num w:numId="19">
    <w:abstractNumId w:val="15"/>
  </w:num>
  <w:num w:numId="20">
    <w:abstractNumId w:val="7"/>
  </w:num>
  <w:num w:numId="21">
    <w:abstractNumId w:val="17"/>
  </w:num>
  <w:num w:numId="22">
    <w:abstractNumId w:val="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7F57"/>
    <w:rsid w:val="00040EDF"/>
    <w:rsid w:val="0004652F"/>
    <w:rsid w:val="00047714"/>
    <w:rsid w:val="00047D4C"/>
    <w:rsid w:val="00054591"/>
    <w:rsid w:val="0005480A"/>
    <w:rsid w:val="000573B7"/>
    <w:rsid w:val="00066674"/>
    <w:rsid w:val="000675DC"/>
    <w:rsid w:val="0007365A"/>
    <w:rsid w:val="00087B43"/>
    <w:rsid w:val="000935C4"/>
    <w:rsid w:val="000A4F5C"/>
    <w:rsid w:val="000B01BC"/>
    <w:rsid w:val="000B0F03"/>
    <w:rsid w:val="000B603F"/>
    <w:rsid w:val="000C5CC6"/>
    <w:rsid w:val="000C6175"/>
    <w:rsid w:val="000D3813"/>
    <w:rsid w:val="000D4573"/>
    <w:rsid w:val="000F3DE7"/>
    <w:rsid w:val="000F5C35"/>
    <w:rsid w:val="00100351"/>
    <w:rsid w:val="0010315F"/>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D5045"/>
    <w:rsid w:val="001F0094"/>
    <w:rsid w:val="001F14D9"/>
    <w:rsid w:val="00204282"/>
    <w:rsid w:val="00207154"/>
    <w:rsid w:val="002075D4"/>
    <w:rsid w:val="002117C6"/>
    <w:rsid w:val="00214077"/>
    <w:rsid w:val="00217A6D"/>
    <w:rsid w:val="002319EB"/>
    <w:rsid w:val="002330EA"/>
    <w:rsid w:val="00235ED7"/>
    <w:rsid w:val="002377A8"/>
    <w:rsid w:val="00247136"/>
    <w:rsid w:val="00250E61"/>
    <w:rsid w:val="002629E7"/>
    <w:rsid w:val="00264E55"/>
    <w:rsid w:val="00284E04"/>
    <w:rsid w:val="00285C7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6B78"/>
    <w:rsid w:val="003A0D70"/>
    <w:rsid w:val="003A65F3"/>
    <w:rsid w:val="003A6AE1"/>
    <w:rsid w:val="003C4251"/>
    <w:rsid w:val="003D3048"/>
    <w:rsid w:val="003F2D39"/>
    <w:rsid w:val="003F3CC4"/>
    <w:rsid w:val="003F56DD"/>
    <w:rsid w:val="00410AAC"/>
    <w:rsid w:val="00411AED"/>
    <w:rsid w:val="0041412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3A9E"/>
    <w:rsid w:val="004F59B6"/>
    <w:rsid w:val="005006E1"/>
    <w:rsid w:val="0050196D"/>
    <w:rsid w:val="00503170"/>
    <w:rsid w:val="00507448"/>
    <w:rsid w:val="005113EC"/>
    <w:rsid w:val="00521341"/>
    <w:rsid w:val="00540BF0"/>
    <w:rsid w:val="00542148"/>
    <w:rsid w:val="005440D8"/>
    <w:rsid w:val="005519FE"/>
    <w:rsid w:val="00556B47"/>
    <w:rsid w:val="005670E0"/>
    <w:rsid w:val="0057116F"/>
    <w:rsid w:val="005748F3"/>
    <w:rsid w:val="00577418"/>
    <w:rsid w:val="00586DD8"/>
    <w:rsid w:val="00591376"/>
    <w:rsid w:val="00591AE0"/>
    <w:rsid w:val="005A7DF1"/>
    <w:rsid w:val="005D114F"/>
    <w:rsid w:val="005E4019"/>
    <w:rsid w:val="005F1633"/>
    <w:rsid w:val="005F7E17"/>
    <w:rsid w:val="006042B9"/>
    <w:rsid w:val="00612BF1"/>
    <w:rsid w:val="00614E1E"/>
    <w:rsid w:val="00645931"/>
    <w:rsid w:val="00661193"/>
    <w:rsid w:val="0066327B"/>
    <w:rsid w:val="00687457"/>
    <w:rsid w:val="006B4D49"/>
    <w:rsid w:val="006B5B74"/>
    <w:rsid w:val="006C2B12"/>
    <w:rsid w:val="006C5E84"/>
    <w:rsid w:val="006D26A6"/>
    <w:rsid w:val="006D5576"/>
    <w:rsid w:val="006D64E1"/>
    <w:rsid w:val="006D6FF3"/>
    <w:rsid w:val="006D7647"/>
    <w:rsid w:val="006E6FA7"/>
    <w:rsid w:val="006F4C6E"/>
    <w:rsid w:val="006F6E4C"/>
    <w:rsid w:val="006F7CA6"/>
    <w:rsid w:val="00710F4C"/>
    <w:rsid w:val="00715833"/>
    <w:rsid w:val="007166E0"/>
    <w:rsid w:val="0072786B"/>
    <w:rsid w:val="0073242D"/>
    <w:rsid w:val="00734842"/>
    <w:rsid w:val="007359FB"/>
    <w:rsid w:val="007361E8"/>
    <w:rsid w:val="00750BA7"/>
    <w:rsid w:val="00750D43"/>
    <w:rsid w:val="0075233C"/>
    <w:rsid w:val="00755440"/>
    <w:rsid w:val="00757569"/>
    <w:rsid w:val="00763A2C"/>
    <w:rsid w:val="007666B3"/>
    <w:rsid w:val="00772F85"/>
    <w:rsid w:val="0078035D"/>
    <w:rsid w:val="00780644"/>
    <w:rsid w:val="00781417"/>
    <w:rsid w:val="007A171D"/>
    <w:rsid w:val="007A35E5"/>
    <w:rsid w:val="007A429E"/>
    <w:rsid w:val="007B1458"/>
    <w:rsid w:val="007B1E3D"/>
    <w:rsid w:val="007B47BB"/>
    <w:rsid w:val="007B6C7C"/>
    <w:rsid w:val="007D0943"/>
    <w:rsid w:val="007D1D82"/>
    <w:rsid w:val="007E1C6B"/>
    <w:rsid w:val="007E4220"/>
    <w:rsid w:val="007E4BD0"/>
    <w:rsid w:val="007E5C2E"/>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71844"/>
    <w:rsid w:val="00875C11"/>
    <w:rsid w:val="008809D7"/>
    <w:rsid w:val="00882EA4"/>
    <w:rsid w:val="00882F42"/>
    <w:rsid w:val="00885839"/>
    <w:rsid w:val="00885CA7"/>
    <w:rsid w:val="008923E1"/>
    <w:rsid w:val="00893189"/>
    <w:rsid w:val="008945F7"/>
    <w:rsid w:val="008A079B"/>
    <w:rsid w:val="008A19A0"/>
    <w:rsid w:val="008A4B02"/>
    <w:rsid w:val="008A602D"/>
    <w:rsid w:val="008B14D4"/>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1CDA"/>
    <w:rsid w:val="0099448B"/>
    <w:rsid w:val="009A0263"/>
    <w:rsid w:val="009A0731"/>
    <w:rsid w:val="009A0AD5"/>
    <w:rsid w:val="009B2E30"/>
    <w:rsid w:val="009B3FF5"/>
    <w:rsid w:val="009B7C71"/>
    <w:rsid w:val="009C186B"/>
    <w:rsid w:val="009D0083"/>
    <w:rsid w:val="009D2703"/>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7069"/>
    <w:rsid w:val="00A71344"/>
    <w:rsid w:val="00A75602"/>
    <w:rsid w:val="00A80511"/>
    <w:rsid w:val="00A8405C"/>
    <w:rsid w:val="00A85372"/>
    <w:rsid w:val="00A86ABB"/>
    <w:rsid w:val="00AA2590"/>
    <w:rsid w:val="00AA2E2A"/>
    <w:rsid w:val="00AB06EE"/>
    <w:rsid w:val="00AB1104"/>
    <w:rsid w:val="00AC6F78"/>
    <w:rsid w:val="00AD5227"/>
    <w:rsid w:val="00AD5B4D"/>
    <w:rsid w:val="00AE3AE2"/>
    <w:rsid w:val="00AE5034"/>
    <w:rsid w:val="00AE5EBC"/>
    <w:rsid w:val="00B15414"/>
    <w:rsid w:val="00B163D5"/>
    <w:rsid w:val="00B30AB9"/>
    <w:rsid w:val="00B346B6"/>
    <w:rsid w:val="00B40494"/>
    <w:rsid w:val="00B4623D"/>
    <w:rsid w:val="00B53B1E"/>
    <w:rsid w:val="00B54593"/>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108"/>
    <w:rsid w:val="00C56DF2"/>
    <w:rsid w:val="00C6170B"/>
    <w:rsid w:val="00C67733"/>
    <w:rsid w:val="00C91405"/>
    <w:rsid w:val="00C958CA"/>
    <w:rsid w:val="00CC29D3"/>
    <w:rsid w:val="00CC323F"/>
    <w:rsid w:val="00CD04D2"/>
    <w:rsid w:val="00CE5EF4"/>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F03F7"/>
    <w:rsid w:val="00E0040B"/>
    <w:rsid w:val="00E07E67"/>
    <w:rsid w:val="00E13D4B"/>
    <w:rsid w:val="00E161DB"/>
    <w:rsid w:val="00E202BC"/>
    <w:rsid w:val="00E20C69"/>
    <w:rsid w:val="00E27F4F"/>
    <w:rsid w:val="00E32B68"/>
    <w:rsid w:val="00E3359F"/>
    <w:rsid w:val="00E41B65"/>
    <w:rsid w:val="00E54797"/>
    <w:rsid w:val="00E547F9"/>
    <w:rsid w:val="00E639B0"/>
    <w:rsid w:val="00E70B81"/>
    <w:rsid w:val="00E732BF"/>
    <w:rsid w:val="00E7474A"/>
    <w:rsid w:val="00E81020"/>
    <w:rsid w:val="00E82599"/>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26FD8"/>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factureren.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2954</Words>
  <Characters>16253</Characters>
  <Application>Microsoft Office Word</Application>
  <DocSecurity>0</DocSecurity>
  <Lines>135</Lines>
  <Paragraphs>38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19169</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Schenk, M.A. (Mary-Ann)</cp:lastModifiedBy>
  <cp:revision>2</cp:revision>
  <cp:lastPrinted>2019-09-03T07:41:00Z</cp:lastPrinted>
  <dcterms:created xsi:type="dcterms:W3CDTF">2021-10-07T10:03:00Z</dcterms:created>
  <dcterms:modified xsi:type="dcterms:W3CDTF">2021-10-07T10:03:00Z</dcterms:modified>
</cp:coreProperties>
</file>